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E31686" w:rsidRPr="00E31686" w:rsidTr="00E31686">
        <w:tc>
          <w:tcPr>
            <w:tcW w:w="5000" w:type="pct"/>
            <w:shd w:val="clear" w:color="auto" w:fill="auto"/>
            <w:hideMark/>
          </w:tcPr>
          <w:p w:rsidR="00E31686" w:rsidRPr="00E31686" w:rsidRDefault="00E31686" w:rsidP="00E31686">
            <w:pPr>
              <w:spacing w:before="150" w:after="150" w:line="240" w:lineRule="auto"/>
              <w:ind w:left="450" w:right="450"/>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noProof/>
                <w:sz w:val="24"/>
                <w:szCs w:val="24"/>
                <w:lang w:eastAsia="ru-RU"/>
              </w:rPr>
              <w:drawing>
                <wp:inline distT="0" distB="0" distL="0" distR="0" wp14:anchorId="0847BD31" wp14:editId="4331B8B3">
                  <wp:extent cx="573405" cy="76454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 cy="764540"/>
                          </a:xfrm>
                          <a:prstGeom prst="rect">
                            <a:avLst/>
                          </a:prstGeom>
                          <a:noFill/>
                          <a:ln>
                            <a:noFill/>
                          </a:ln>
                        </pic:spPr>
                      </pic:pic>
                    </a:graphicData>
                  </a:graphic>
                </wp:inline>
              </w:drawing>
            </w:r>
          </w:p>
        </w:tc>
      </w:tr>
      <w:tr w:rsidR="00E31686" w:rsidRPr="00E31686" w:rsidTr="00E31686">
        <w:tc>
          <w:tcPr>
            <w:tcW w:w="5000" w:type="pct"/>
            <w:shd w:val="clear" w:color="auto" w:fill="auto"/>
            <w:hideMark/>
          </w:tcPr>
          <w:p w:rsidR="00E31686" w:rsidRPr="00E31686" w:rsidRDefault="00E31686" w:rsidP="00E31686">
            <w:pPr>
              <w:spacing w:before="300" w:after="0" w:line="240" w:lineRule="auto"/>
              <w:ind w:left="450" w:right="450"/>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b/>
                <w:bCs/>
                <w:sz w:val="32"/>
                <w:szCs w:val="32"/>
                <w:lang w:eastAsia="ru-RU"/>
              </w:rPr>
              <w:t>КАБІНЕТ МІНІ</w:t>
            </w:r>
            <w:proofErr w:type="gramStart"/>
            <w:r w:rsidRPr="00E31686">
              <w:rPr>
                <w:rFonts w:ascii="Times New Roman" w:eastAsia="Times New Roman" w:hAnsi="Times New Roman" w:cs="Times New Roman"/>
                <w:b/>
                <w:bCs/>
                <w:sz w:val="32"/>
                <w:szCs w:val="32"/>
                <w:lang w:eastAsia="ru-RU"/>
              </w:rPr>
              <w:t>СТР</w:t>
            </w:r>
            <w:proofErr w:type="gramEnd"/>
            <w:r w:rsidRPr="00E31686">
              <w:rPr>
                <w:rFonts w:ascii="Times New Roman" w:eastAsia="Times New Roman" w:hAnsi="Times New Roman" w:cs="Times New Roman"/>
                <w:b/>
                <w:bCs/>
                <w:sz w:val="32"/>
                <w:szCs w:val="32"/>
                <w:lang w:eastAsia="ru-RU"/>
              </w:rPr>
              <w:t>ІВ УКРАЇНИ</w:t>
            </w:r>
            <w:r w:rsidRPr="00E31686">
              <w:rPr>
                <w:rFonts w:ascii="Times New Roman" w:eastAsia="Times New Roman" w:hAnsi="Times New Roman" w:cs="Times New Roman"/>
                <w:sz w:val="24"/>
                <w:szCs w:val="24"/>
                <w:lang w:eastAsia="ru-RU"/>
              </w:rPr>
              <w:br/>
            </w:r>
            <w:r w:rsidRPr="00E31686">
              <w:rPr>
                <w:rFonts w:ascii="Times New Roman" w:eastAsia="Times New Roman" w:hAnsi="Times New Roman" w:cs="Times New Roman"/>
                <w:b/>
                <w:bCs/>
                <w:sz w:val="36"/>
                <w:szCs w:val="36"/>
                <w:lang w:eastAsia="ru-RU"/>
              </w:rPr>
              <w:t>ПОСТАНОВА</w:t>
            </w:r>
          </w:p>
        </w:tc>
      </w:tr>
      <w:tr w:rsidR="00E31686" w:rsidRPr="00E31686" w:rsidTr="00E31686">
        <w:tc>
          <w:tcPr>
            <w:tcW w:w="5000" w:type="pct"/>
            <w:shd w:val="clear" w:color="auto" w:fill="auto"/>
            <w:hideMark/>
          </w:tcPr>
          <w:p w:rsidR="00E31686" w:rsidRPr="00E31686" w:rsidRDefault="00E31686" w:rsidP="00E31686">
            <w:pPr>
              <w:spacing w:before="150" w:after="150" w:line="240" w:lineRule="auto"/>
              <w:ind w:left="450" w:right="450"/>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b/>
                <w:bCs/>
                <w:sz w:val="24"/>
                <w:szCs w:val="24"/>
                <w:lang w:eastAsia="ru-RU"/>
              </w:rPr>
              <w:t>від 12 липня 2017 р. № 545</w:t>
            </w:r>
            <w:r w:rsidRPr="00E31686">
              <w:rPr>
                <w:rFonts w:ascii="Times New Roman" w:eastAsia="Times New Roman" w:hAnsi="Times New Roman" w:cs="Times New Roman"/>
                <w:sz w:val="24"/>
                <w:szCs w:val="24"/>
                <w:lang w:eastAsia="ru-RU"/>
              </w:rPr>
              <w:br/>
            </w:r>
            <w:r w:rsidRPr="00E31686">
              <w:rPr>
                <w:rFonts w:ascii="Times New Roman" w:eastAsia="Times New Roman" w:hAnsi="Times New Roman" w:cs="Times New Roman"/>
                <w:b/>
                <w:bCs/>
                <w:sz w:val="24"/>
                <w:szCs w:val="24"/>
                <w:lang w:eastAsia="ru-RU"/>
              </w:rPr>
              <w:t>Киї</w:t>
            </w:r>
            <w:proofErr w:type="gramStart"/>
            <w:r w:rsidRPr="00E31686">
              <w:rPr>
                <w:rFonts w:ascii="Times New Roman" w:eastAsia="Times New Roman" w:hAnsi="Times New Roman" w:cs="Times New Roman"/>
                <w:b/>
                <w:bCs/>
                <w:sz w:val="24"/>
                <w:szCs w:val="24"/>
                <w:lang w:eastAsia="ru-RU"/>
              </w:rPr>
              <w:t>в</w:t>
            </w:r>
            <w:proofErr w:type="gramEnd"/>
          </w:p>
        </w:tc>
      </w:tr>
    </w:tbl>
    <w:p w:rsidR="00E31686" w:rsidRPr="00E31686" w:rsidRDefault="00E31686" w:rsidP="00E3168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E31686">
        <w:rPr>
          <w:rFonts w:ascii="Times New Roman" w:eastAsia="Times New Roman" w:hAnsi="Times New Roman" w:cs="Times New Roman"/>
          <w:b/>
          <w:bCs/>
          <w:sz w:val="32"/>
          <w:szCs w:val="32"/>
          <w:lang w:eastAsia="ru-RU"/>
        </w:rPr>
        <w:t xml:space="preserve">Про затвердження </w:t>
      </w:r>
      <w:proofErr w:type="gramStart"/>
      <w:r w:rsidRPr="00E31686">
        <w:rPr>
          <w:rFonts w:ascii="Times New Roman" w:eastAsia="Times New Roman" w:hAnsi="Times New Roman" w:cs="Times New Roman"/>
          <w:b/>
          <w:bCs/>
          <w:sz w:val="32"/>
          <w:szCs w:val="32"/>
          <w:lang w:eastAsia="ru-RU"/>
        </w:rPr>
        <w:t>Положення</w:t>
      </w:r>
      <w:proofErr w:type="gramEnd"/>
      <w:r w:rsidRPr="00E31686">
        <w:rPr>
          <w:rFonts w:ascii="Times New Roman" w:eastAsia="Times New Roman" w:hAnsi="Times New Roman" w:cs="Times New Roman"/>
          <w:b/>
          <w:bCs/>
          <w:sz w:val="32"/>
          <w:szCs w:val="32"/>
          <w:lang w:eastAsia="ru-RU"/>
        </w:rPr>
        <w:t xml:space="preserve"> про інклюзивно-ресурсний центр</w:t>
      </w:r>
    </w:p>
    <w:p w:rsidR="00E31686" w:rsidRPr="00E31686" w:rsidRDefault="00E31686" w:rsidP="00E31686">
      <w:pPr>
        <w:shd w:val="clear" w:color="auto" w:fill="FFFFFF"/>
        <w:spacing w:before="150" w:after="300" w:line="240" w:lineRule="auto"/>
        <w:ind w:left="450" w:right="450"/>
        <w:rPr>
          <w:rFonts w:ascii="Times New Roman" w:eastAsia="Times New Roman" w:hAnsi="Times New Roman" w:cs="Times New Roman"/>
          <w:sz w:val="24"/>
          <w:szCs w:val="24"/>
          <w:lang w:eastAsia="ru-RU"/>
        </w:rPr>
      </w:pPr>
      <w:bookmarkStart w:id="1" w:name="n230"/>
      <w:bookmarkEnd w:id="1"/>
      <w:r w:rsidRPr="00E31686">
        <w:rPr>
          <w:rFonts w:ascii="Times New Roman" w:eastAsia="Times New Roman" w:hAnsi="Times New Roman" w:cs="Times New Roman"/>
          <w:sz w:val="24"/>
          <w:szCs w:val="24"/>
          <w:lang w:eastAsia="ru-RU"/>
        </w:rPr>
        <w:t>{Із змінами, внесеними згідно з Постановою КМ</w:t>
      </w:r>
      <w:r w:rsidRPr="00E31686">
        <w:rPr>
          <w:rFonts w:ascii="Times New Roman" w:eastAsia="Times New Roman" w:hAnsi="Times New Roman" w:cs="Times New Roman"/>
          <w:sz w:val="24"/>
          <w:szCs w:val="24"/>
          <w:lang w:eastAsia="ru-RU"/>
        </w:rPr>
        <w:br/>
      </w:r>
      <w:r w:rsidRPr="00E31686">
        <w:rPr>
          <w:rFonts w:ascii="Times New Roman" w:eastAsia="Times New Roman" w:hAnsi="Times New Roman" w:cs="Times New Roman"/>
          <w:sz w:val="24"/>
          <w:szCs w:val="24"/>
          <w:u w:val="single"/>
          <w:lang w:eastAsia="ru-RU"/>
        </w:rPr>
        <w:t>№ 617 від 22.08.2018</w:t>
      </w:r>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 w:name="n4"/>
      <w:bookmarkEnd w:id="2"/>
      <w:r w:rsidRPr="00E31686">
        <w:rPr>
          <w:rFonts w:ascii="Times New Roman" w:eastAsia="Times New Roman" w:hAnsi="Times New Roman" w:cs="Times New Roman"/>
          <w:sz w:val="24"/>
          <w:szCs w:val="24"/>
          <w:lang w:eastAsia="ru-RU"/>
        </w:rPr>
        <w:t>Кабінет Міні</w:t>
      </w:r>
      <w:proofErr w:type="gramStart"/>
      <w:r w:rsidRPr="00E31686">
        <w:rPr>
          <w:rFonts w:ascii="Times New Roman" w:eastAsia="Times New Roman" w:hAnsi="Times New Roman" w:cs="Times New Roman"/>
          <w:sz w:val="24"/>
          <w:szCs w:val="24"/>
          <w:lang w:eastAsia="ru-RU"/>
        </w:rPr>
        <w:t>стр</w:t>
      </w:r>
      <w:proofErr w:type="gramEnd"/>
      <w:r w:rsidRPr="00E31686">
        <w:rPr>
          <w:rFonts w:ascii="Times New Roman" w:eastAsia="Times New Roman" w:hAnsi="Times New Roman" w:cs="Times New Roman"/>
          <w:sz w:val="24"/>
          <w:szCs w:val="24"/>
          <w:lang w:eastAsia="ru-RU"/>
        </w:rPr>
        <w:t>ів України </w:t>
      </w:r>
      <w:r w:rsidRPr="00E31686">
        <w:rPr>
          <w:rFonts w:ascii="Times New Roman" w:eastAsia="Times New Roman" w:hAnsi="Times New Roman" w:cs="Times New Roman"/>
          <w:b/>
          <w:bCs/>
          <w:spacing w:val="30"/>
          <w:sz w:val="24"/>
          <w:szCs w:val="24"/>
          <w:lang w:eastAsia="ru-RU"/>
        </w:rPr>
        <w:t>постановляє</w:t>
      </w:r>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 w:name="n5"/>
      <w:bookmarkEnd w:id="3"/>
      <w:r w:rsidRPr="00E31686">
        <w:rPr>
          <w:rFonts w:ascii="Times New Roman" w:eastAsia="Times New Roman" w:hAnsi="Times New Roman" w:cs="Times New Roman"/>
          <w:sz w:val="24"/>
          <w:szCs w:val="24"/>
          <w:lang w:eastAsia="ru-RU"/>
        </w:rPr>
        <w:t>1. Затвердити </w:t>
      </w:r>
      <w:r w:rsidRPr="00E31686">
        <w:rPr>
          <w:rFonts w:ascii="Times New Roman" w:eastAsia="Times New Roman" w:hAnsi="Times New Roman" w:cs="Times New Roman"/>
          <w:sz w:val="24"/>
          <w:szCs w:val="24"/>
          <w:u w:val="single"/>
          <w:lang w:eastAsia="ru-RU"/>
        </w:rPr>
        <w:t>Положення про інклюзивно-ресурсний центр</w:t>
      </w:r>
      <w:r w:rsidRPr="00E31686">
        <w:rPr>
          <w:rFonts w:ascii="Times New Roman" w:eastAsia="Times New Roman" w:hAnsi="Times New Roman" w:cs="Times New Roman"/>
          <w:sz w:val="24"/>
          <w:szCs w:val="24"/>
          <w:lang w:eastAsia="ru-RU"/>
        </w:rPr>
        <w:t>, що додається.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 w:name="n6"/>
      <w:bookmarkEnd w:id="4"/>
      <w:r w:rsidRPr="00E31686">
        <w:rPr>
          <w:rFonts w:ascii="Times New Roman" w:eastAsia="Times New Roman" w:hAnsi="Times New Roman" w:cs="Times New Roman"/>
          <w:sz w:val="24"/>
          <w:szCs w:val="24"/>
          <w:lang w:eastAsia="ru-RU"/>
        </w:rPr>
        <w:t>2. Рекомендувати органам місцевого самоврядування та місцевим органам виконавчої влади відповідно до Положення, затвердженого цією постановою, утворити протягом двох місяці</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 w:name="n7"/>
      <w:bookmarkEnd w:id="5"/>
      <w:r w:rsidRPr="00E31686">
        <w:rPr>
          <w:rFonts w:ascii="Times New Roman" w:eastAsia="Times New Roman" w:hAnsi="Times New Roman" w:cs="Times New Roman"/>
          <w:sz w:val="24"/>
          <w:szCs w:val="24"/>
          <w:lang w:eastAsia="ru-RU"/>
        </w:rPr>
        <w:t>інклюзивно-ресурсні центри;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 w:name="n8"/>
      <w:bookmarkEnd w:id="6"/>
      <w:r w:rsidRPr="00E31686">
        <w:rPr>
          <w:rFonts w:ascii="Times New Roman" w:eastAsia="Times New Roman" w:hAnsi="Times New Roman" w:cs="Times New Roman"/>
          <w:sz w:val="24"/>
          <w:szCs w:val="24"/>
          <w:lang w:eastAsia="ru-RU"/>
        </w:rPr>
        <w:t xml:space="preserve">обласні, Київський та Севастопольський міські ресурсні центри з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ідтримки інклюзивної освіти шляхом реорганізації психолого-медико-педагогічних консультацій.</w:t>
      </w:r>
    </w:p>
    <w:tbl>
      <w:tblPr>
        <w:tblW w:w="5000" w:type="pct"/>
        <w:tblCellMar>
          <w:left w:w="0" w:type="dxa"/>
          <w:right w:w="0" w:type="dxa"/>
        </w:tblCellMar>
        <w:tblLook w:val="04A0" w:firstRow="1" w:lastRow="0" w:firstColumn="1" w:lastColumn="0" w:noHBand="0" w:noVBand="1"/>
      </w:tblPr>
      <w:tblGrid>
        <w:gridCol w:w="2806"/>
        <w:gridCol w:w="6549"/>
      </w:tblGrid>
      <w:tr w:rsidR="00E31686" w:rsidRPr="00E31686" w:rsidTr="00E31686">
        <w:tc>
          <w:tcPr>
            <w:tcW w:w="1500" w:type="pct"/>
            <w:shd w:val="clear" w:color="auto" w:fill="auto"/>
            <w:hideMark/>
          </w:tcPr>
          <w:p w:rsidR="00E31686" w:rsidRPr="00E31686" w:rsidRDefault="00E31686" w:rsidP="00E31686">
            <w:pPr>
              <w:spacing w:before="300" w:after="150" w:line="240" w:lineRule="auto"/>
              <w:jc w:val="center"/>
              <w:rPr>
                <w:rFonts w:ascii="Times New Roman" w:eastAsia="Times New Roman" w:hAnsi="Times New Roman" w:cs="Times New Roman"/>
                <w:sz w:val="24"/>
                <w:szCs w:val="24"/>
                <w:lang w:eastAsia="ru-RU"/>
              </w:rPr>
            </w:pPr>
            <w:bookmarkStart w:id="7" w:name="n9"/>
            <w:bookmarkEnd w:id="7"/>
            <w:r w:rsidRPr="00E31686">
              <w:rPr>
                <w:rFonts w:ascii="Times New Roman" w:eastAsia="Times New Roman" w:hAnsi="Times New Roman" w:cs="Times New Roman"/>
                <w:b/>
                <w:bCs/>
                <w:sz w:val="24"/>
                <w:szCs w:val="24"/>
                <w:lang w:eastAsia="ru-RU"/>
              </w:rPr>
              <w:t>Прем'єр-міні</w:t>
            </w:r>
            <w:proofErr w:type="gramStart"/>
            <w:r w:rsidRPr="00E31686">
              <w:rPr>
                <w:rFonts w:ascii="Times New Roman" w:eastAsia="Times New Roman" w:hAnsi="Times New Roman" w:cs="Times New Roman"/>
                <w:b/>
                <w:bCs/>
                <w:sz w:val="24"/>
                <w:szCs w:val="24"/>
                <w:lang w:eastAsia="ru-RU"/>
              </w:rPr>
              <w:t>стр</w:t>
            </w:r>
            <w:proofErr w:type="gramEnd"/>
            <w:r w:rsidRPr="00E31686">
              <w:rPr>
                <w:rFonts w:ascii="Times New Roman" w:eastAsia="Times New Roman" w:hAnsi="Times New Roman" w:cs="Times New Roman"/>
                <w:b/>
                <w:bCs/>
                <w:sz w:val="24"/>
                <w:szCs w:val="24"/>
                <w:lang w:eastAsia="ru-RU"/>
              </w:rPr>
              <w:t xml:space="preserve"> України</w:t>
            </w:r>
          </w:p>
        </w:tc>
        <w:tc>
          <w:tcPr>
            <w:tcW w:w="3500" w:type="pct"/>
            <w:shd w:val="clear" w:color="auto" w:fill="auto"/>
            <w:hideMark/>
          </w:tcPr>
          <w:p w:rsidR="00E31686" w:rsidRPr="00E31686" w:rsidRDefault="00E31686" w:rsidP="00E31686">
            <w:pPr>
              <w:spacing w:before="300" w:after="0" w:line="240" w:lineRule="auto"/>
              <w:jc w:val="right"/>
              <w:rPr>
                <w:rFonts w:ascii="Times New Roman" w:eastAsia="Times New Roman" w:hAnsi="Times New Roman" w:cs="Times New Roman"/>
                <w:sz w:val="24"/>
                <w:szCs w:val="24"/>
                <w:lang w:eastAsia="ru-RU"/>
              </w:rPr>
            </w:pPr>
            <w:r w:rsidRPr="00E31686">
              <w:rPr>
                <w:rFonts w:ascii="Times New Roman" w:eastAsia="Times New Roman" w:hAnsi="Times New Roman" w:cs="Times New Roman"/>
                <w:b/>
                <w:bCs/>
                <w:sz w:val="24"/>
                <w:szCs w:val="24"/>
                <w:lang w:eastAsia="ru-RU"/>
              </w:rPr>
              <w:t>В.ГРОЙСМАН</w:t>
            </w:r>
          </w:p>
        </w:tc>
      </w:tr>
      <w:tr w:rsidR="00E31686" w:rsidRPr="00E31686" w:rsidTr="00E31686">
        <w:tc>
          <w:tcPr>
            <w:tcW w:w="0" w:type="auto"/>
            <w:shd w:val="clear" w:color="auto" w:fill="auto"/>
            <w:hideMark/>
          </w:tcPr>
          <w:p w:rsidR="00E31686" w:rsidRPr="00E31686" w:rsidRDefault="00E31686" w:rsidP="00E31686">
            <w:pPr>
              <w:spacing w:before="30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b/>
                <w:bCs/>
                <w:sz w:val="24"/>
                <w:szCs w:val="24"/>
                <w:lang w:eastAsia="ru-RU"/>
              </w:rPr>
              <w:t>Інд. 73</w:t>
            </w:r>
          </w:p>
        </w:tc>
        <w:tc>
          <w:tcPr>
            <w:tcW w:w="0" w:type="auto"/>
            <w:shd w:val="clear" w:color="auto" w:fill="auto"/>
            <w:hideMark/>
          </w:tcPr>
          <w:p w:rsidR="00E31686" w:rsidRPr="00E31686" w:rsidRDefault="00E31686" w:rsidP="00E31686">
            <w:pPr>
              <w:spacing w:before="300" w:after="0" w:line="240" w:lineRule="auto"/>
              <w:jc w:val="right"/>
              <w:rPr>
                <w:rFonts w:ascii="Times New Roman" w:eastAsia="Times New Roman" w:hAnsi="Times New Roman" w:cs="Times New Roman"/>
                <w:sz w:val="24"/>
                <w:szCs w:val="24"/>
                <w:lang w:eastAsia="ru-RU"/>
              </w:rPr>
            </w:pPr>
            <w:r w:rsidRPr="00E31686">
              <w:rPr>
                <w:rFonts w:ascii="Times New Roman" w:eastAsia="Times New Roman" w:hAnsi="Times New Roman" w:cs="Times New Roman"/>
                <w:b/>
                <w:bCs/>
                <w:sz w:val="24"/>
                <w:szCs w:val="24"/>
                <w:lang w:eastAsia="ru-RU"/>
              </w:rPr>
              <w:br/>
            </w:r>
          </w:p>
        </w:tc>
      </w:tr>
    </w:tbl>
    <w:p w:rsidR="00E31686" w:rsidRPr="00E31686" w:rsidRDefault="00E31686" w:rsidP="00E31686">
      <w:pPr>
        <w:spacing w:after="0" w:line="240" w:lineRule="auto"/>
        <w:rPr>
          <w:rFonts w:ascii="Times New Roman" w:eastAsia="Times New Roman" w:hAnsi="Times New Roman" w:cs="Times New Roman"/>
          <w:sz w:val="24"/>
          <w:szCs w:val="24"/>
          <w:lang w:eastAsia="ru-RU"/>
        </w:rPr>
      </w:pPr>
      <w:bookmarkStart w:id="8" w:name="n220"/>
      <w:bookmarkEnd w:id="8"/>
      <w:r w:rsidRPr="00E31686">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2"/>
        <w:gridCol w:w="5613"/>
      </w:tblGrid>
      <w:tr w:rsidR="00E31686" w:rsidRPr="00E31686" w:rsidTr="00E31686">
        <w:tc>
          <w:tcPr>
            <w:tcW w:w="2000" w:type="pct"/>
            <w:shd w:val="clear" w:color="auto" w:fill="auto"/>
            <w:hideMark/>
          </w:tcPr>
          <w:p w:rsidR="00E31686" w:rsidRPr="00E31686" w:rsidRDefault="00E31686" w:rsidP="00E31686">
            <w:pPr>
              <w:spacing w:before="150" w:after="150" w:line="240" w:lineRule="auto"/>
              <w:rPr>
                <w:rFonts w:ascii="Times New Roman" w:eastAsia="Times New Roman" w:hAnsi="Times New Roman" w:cs="Times New Roman"/>
                <w:sz w:val="24"/>
                <w:szCs w:val="24"/>
                <w:lang w:eastAsia="ru-RU"/>
              </w:rPr>
            </w:pPr>
            <w:bookmarkStart w:id="9" w:name="n10"/>
            <w:bookmarkEnd w:id="9"/>
            <w:r w:rsidRPr="00E31686">
              <w:rPr>
                <w:rFonts w:ascii="Times New Roman" w:eastAsia="Times New Roman" w:hAnsi="Times New Roman" w:cs="Times New Roman"/>
                <w:b/>
                <w:bCs/>
                <w:sz w:val="24"/>
                <w:szCs w:val="24"/>
                <w:lang w:eastAsia="ru-RU"/>
              </w:rPr>
              <w:br/>
            </w:r>
          </w:p>
        </w:tc>
        <w:tc>
          <w:tcPr>
            <w:tcW w:w="3000" w:type="pct"/>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b/>
                <w:bCs/>
                <w:sz w:val="24"/>
                <w:szCs w:val="24"/>
                <w:lang w:eastAsia="ru-RU"/>
              </w:rPr>
              <w:t>ЗАТВЕРДЖЕНО</w:t>
            </w:r>
            <w:r w:rsidRPr="00E31686">
              <w:rPr>
                <w:rFonts w:ascii="Times New Roman" w:eastAsia="Times New Roman" w:hAnsi="Times New Roman" w:cs="Times New Roman"/>
                <w:sz w:val="24"/>
                <w:szCs w:val="24"/>
                <w:lang w:eastAsia="ru-RU"/>
              </w:rPr>
              <w:br/>
            </w:r>
            <w:r w:rsidRPr="00E31686">
              <w:rPr>
                <w:rFonts w:ascii="Times New Roman" w:eastAsia="Times New Roman" w:hAnsi="Times New Roman" w:cs="Times New Roman"/>
                <w:b/>
                <w:bCs/>
                <w:sz w:val="24"/>
                <w:szCs w:val="24"/>
                <w:lang w:eastAsia="ru-RU"/>
              </w:rPr>
              <w:t>постановою Кабінету Міні</w:t>
            </w:r>
            <w:proofErr w:type="gramStart"/>
            <w:r w:rsidRPr="00E31686">
              <w:rPr>
                <w:rFonts w:ascii="Times New Roman" w:eastAsia="Times New Roman" w:hAnsi="Times New Roman" w:cs="Times New Roman"/>
                <w:b/>
                <w:bCs/>
                <w:sz w:val="24"/>
                <w:szCs w:val="24"/>
                <w:lang w:eastAsia="ru-RU"/>
              </w:rPr>
              <w:t>стр</w:t>
            </w:r>
            <w:proofErr w:type="gramEnd"/>
            <w:r w:rsidRPr="00E31686">
              <w:rPr>
                <w:rFonts w:ascii="Times New Roman" w:eastAsia="Times New Roman" w:hAnsi="Times New Roman" w:cs="Times New Roman"/>
                <w:b/>
                <w:bCs/>
                <w:sz w:val="24"/>
                <w:szCs w:val="24"/>
                <w:lang w:eastAsia="ru-RU"/>
              </w:rPr>
              <w:t>ів України</w:t>
            </w:r>
            <w:r w:rsidRPr="00E31686">
              <w:rPr>
                <w:rFonts w:ascii="Times New Roman" w:eastAsia="Times New Roman" w:hAnsi="Times New Roman" w:cs="Times New Roman"/>
                <w:sz w:val="24"/>
                <w:szCs w:val="24"/>
                <w:lang w:eastAsia="ru-RU"/>
              </w:rPr>
              <w:br/>
            </w:r>
            <w:r w:rsidRPr="00E31686">
              <w:rPr>
                <w:rFonts w:ascii="Times New Roman" w:eastAsia="Times New Roman" w:hAnsi="Times New Roman" w:cs="Times New Roman"/>
                <w:b/>
                <w:bCs/>
                <w:sz w:val="24"/>
                <w:szCs w:val="24"/>
                <w:lang w:eastAsia="ru-RU"/>
              </w:rPr>
              <w:t>від 12 липня 2017 р. № 545</w:t>
            </w:r>
          </w:p>
        </w:tc>
      </w:tr>
    </w:tbl>
    <w:p w:rsidR="00E31686" w:rsidRPr="00E31686" w:rsidRDefault="00E31686" w:rsidP="00E3168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10" w:name="n11"/>
      <w:bookmarkEnd w:id="10"/>
      <w:r w:rsidRPr="00E31686">
        <w:rPr>
          <w:rFonts w:ascii="Times New Roman" w:eastAsia="Times New Roman" w:hAnsi="Times New Roman" w:cs="Times New Roman"/>
          <w:b/>
          <w:bCs/>
          <w:sz w:val="32"/>
          <w:szCs w:val="32"/>
          <w:lang w:eastAsia="ru-RU"/>
        </w:rPr>
        <w:t>ПОЛОЖЕННЯ</w:t>
      </w:r>
      <w:r w:rsidRPr="00E31686">
        <w:rPr>
          <w:rFonts w:ascii="Times New Roman" w:eastAsia="Times New Roman" w:hAnsi="Times New Roman" w:cs="Times New Roman"/>
          <w:sz w:val="24"/>
          <w:szCs w:val="24"/>
          <w:lang w:eastAsia="ru-RU"/>
        </w:rPr>
        <w:br/>
      </w:r>
      <w:r w:rsidRPr="00E31686">
        <w:rPr>
          <w:rFonts w:ascii="Times New Roman" w:eastAsia="Times New Roman" w:hAnsi="Times New Roman" w:cs="Times New Roman"/>
          <w:b/>
          <w:bCs/>
          <w:sz w:val="32"/>
          <w:szCs w:val="32"/>
          <w:lang w:eastAsia="ru-RU"/>
        </w:rPr>
        <w:t>про інклюзивно-ресурсний центр</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 w:name="n301"/>
      <w:bookmarkEnd w:id="11"/>
      <w:r w:rsidRPr="00E31686">
        <w:rPr>
          <w:rFonts w:ascii="Times New Roman" w:eastAsia="Times New Roman" w:hAnsi="Times New Roman" w:cs="Times New Roman"/>
          <w:i/>
          <w:iCs/>
          <w:sz w:val="24"/>
          <w:szCs w:val="24"/>
          <w:lang w:eastAsia="ru-RU"/>
        </w:rPr>
        <w:t xml:space="preserve">{У тексті Положення слова “центр”, “навчальний заклад” і “структурний </w:t>
      </w:r>
      <w:proofErr w:type="gramStart"/>
      <w:r w:rsidRPr="00E31686">
        <w:rPr>
          <w:rFonts w:ascii="Times New Roman" w:eastAsia="Times New Roman" w:hAnsi="Times New Roman" w:cs="Times New Roman"/>
          <w:i/>
          <w:iCs/>
          <w:sz w:val="24"/>
          <w:szCs w:val="24"/>
          <w:lang w:eastAsia="ru-RU"/>
        </w:rPr>
        <w:t>п</w:t>
      </w:r>
      <w:proofErr w:type="gramEnd"/>
      <w:r w:rsidRPr="00E31686">
        <w:rPr>
          <w:rFonts w:ascii="Times New Roman" w:eastAsia="Times New Roman" w:hAnsi="Times New Roman" w:cs="Times New Roman"/>
          <w:i/>
          <w:iCs/>
          <w:sz w:val="24"/>
          <w:szCs w:val="24"/>
          <w:lang w:eastAsia="ru-RU"/>
        </w:rPr>
        <w:t xml:space="preserve">ідрозділ з питань діяльності центру” в усіх відмінках і формах числа замінено відповідно словами “інклюзивно-ресурсний центр”, “заклад освіти” і “структурний підрозділ з питань діяльності інклюзивно-ресурсних центрів органів управління освітою” у відповідному </w:t>
      </w:r>
      <w:r w:rsidRPr="00E31686">
        <w:rPr>
          <w:rFonts w:ascii="Times New Roman" w:eastAsia="Times New Roman" w:hAnsi="Times New Roman" w:cs="Times New Roman"/>
          <w:i/>
          <w:iCs/>
          <w:sz w:val="24"/>
          <w:szCs w:val="24"/>
          <w:lang w:eastAsia="ru-RU"/>
        </w:rPr>
        <w:lastRenderedPageBreak/>
        <w:t xml:space="preserve">відмінку і числі; </w:t>
      </w:r>
      <w:proofErr w:type="gramStart"/>
      <w:r w:rsidRPr="00E31686">
        <w:rPr>
          <w:rFonts w:ascii="Times New Roman" w:eastAsia="Times New Roman" w:hAnsi="Times New Roman" w:cs="Times New Roman"/>
          <w:i/>
          <w:iCs/>
          <w:sz w:val="24"/>
          <w:szCs w:val="24"/>
          <w:lang w:eastAsia="ru-RU"/>
        </w:rPr>
        <w:t>слова “психолого-педагогічна допомога” в усіх відмінках замінено словами “психолого-педагогічні та корекційно-розвиткові послуги” у відповідному відмінку згідно з Постановою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roofErr w:type="gramEnd"/>
    </w:p>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2" w:name="n12"/>
      <w:bookmarkEnd w:id="12"/>
      <w:r w:rsidRPr="00E31686">
        <w:rPr>
          <w:rFonts w:ascii="Times New Roman" w:eastAsia="Times New Roman" w:hAnsi="Times New Roman" w:cs="Times New Roman"/>
          <w:b/>
          <w:bCs/>
          <w:sz w:val="28"/>
          <w:szCs w:val="28"/>
          <w:lang w:eastAsia="ru-RU"/>
        </w:rPr>
        <w:t>Загальна частина</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 w:name="n13"/>
      <w:bookmarkEnd w:id="13"/>
      <w:r w:rsidRPr="00E31686">
        <w:rPr>
          <w:rFonts w:ascii="Times New Roman" w:eastAsia="Times New Roman" w:hAnsi="Times New Roman" w:cs="Times New Roman"/>
          <w:sz w:val="24"/>
          <w:szCs w:val="24"/>
          <w:lang w:eastAsia="ru-RU"/>
        </w:rPr>
        <w:t>1. Це Положення визначає порядок утворення та припинення, основні засади діяльності, а також правовий статус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 w:name="n14"/>
      <w:bookmarkEnd w:id="14"/>
      <w:r w:rsidRPr="00E31686">
        <w:rPr>
          <w:rFonts w:ascii="Times New Roman" w:eastAsia="Times New Roman" w:hAnsi="Times New Roman" w:cs="Times New Roman"/>
          <w:sz w:val="24"/>
          <w:szCs w:val="24"/>
          <w:lang w:eastAsia="ru-RU"/>
        </w:rPr>
        <w:t xml:space="preserve">Інклюзивно-ресурсний центр є установою, що утворюється з метою забезпечення права дітей з особливими освітніми потребами віком від 2 до 18 років на здобуття дошкільної та загальної середньої освіти, в тому </w:t>
      </w:r>
      <w:proofErr w:type="gramStart"/>
      <w:r w:rsidRPr="00E31686">
        <w:rPr>
          <w:rFonts w:ascii="Times New Roman" w:eastAsia="Times New Roman" w:hAnsi="Times New Roman" w:cs="Times New Roman"/>
          <w:sz w:val="24"/>
          <w:szCs w:val="24"/>
          <w:lang w:eastAsia="ru-RU"/>
        </w:rPr>
        <w:t>числі у</w:t>
      </w:r>
      <w:proofErr w:type="gramEnd"/>
      <w:r w:rsidRPr="00E31686">
        <w:rPr>
          <w:rFonts w:ascii="Times New Roman" w:eastAsia="Times New Roman" w:hAnsi="Times New Roman" w:cs="Times New Roman"/>
          <w:sz w:val="24"/>
          <w:szCs w:val="24"/>
          <w:lang w:eastAsia="ru-RU"/>
        </w:rPr>
        <w:t xml:space="preserve">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(далі - комплексна оцінка), надання психолого-педагогічних, корекційно-розвиткових послуг та забезпечення їх </w:t>
      </w:r>
      <w:proofErr w:type="gramStart"/>
      <w:r w:rsidRPr="00E31686">
        <w:rPr>
          <w:rFonts w:ascii="Times New Roman" w:eastAsia="Times New Roman" w:hAnsi="Times New Roman" w:cs="Times New Roman"/>
          <w:sz w:val="24"/>
          <w:szCs w:val="24"/>
          <w:lang w:eastAsia="ru-RU"/>
        </w:rPr>
        <w:t>системного</w:t>
      </w:r>
      <w:proofErr w:type="gramEnd"/>
      <w:r w:rsidRPr="00E31686">
        <w:rPr>
          <w:rFonts w:ascii="Times New Roman" w:eastAsia="Times New Roman" w:hAnsi="Times New Roman" w:cs="Times New Roman"/>
          <w:sz w:val="24"/>
          <w:szCs w:val="24"/>
          <w:lang w:eastAsia="ru-RU"/>
        </w:rPr>
        <w:t xml:space="preserve"> кваліфікованого супроводу.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 w:name="n15"/>
      <w:bookmarkEnd w:id="15"/>
      <w:r w:rsidRPr="00E31686">
        <w:rPr>
          <w:rFonts w:ascii="Times New Roman" w:eastAsia="Times New Roman" w:hAnsi="Times New Roman" w:cs="Times New Roman"/>
          <w:sz w:val="24"/>
          <w:szCs w:val="24"/>
          <w:lang w:eastAsia="ru-RU"/>
        </w:rPr>
        <w:t xml:space="preserve">МОН є головним органом у системі центральних органів виконавчої влади, що забезпечує формування та реалізацію державної політики щодо діяльності інклюзивно-ресурсних центрів. Методичне та аналітичне забезпечення діяльності інклюзивно-ресурсних центрів здійснюють ресурсні центри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ідтримки інклюзивної освіти (далі - центри підтримки інклюзивної освіти).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 w:name="n231"/>
      <w:bookmarkEnd w:id="16"/>
      <w:r w:rsidRPr="00E31686">
        <w:rPr>
          <w:rFonts w:ascii="Times New Roman" w:eastAsia="Times New Roman" w:hAnsi="Times New Roman" w:cs="Times New Roman"/>
          <w:i/>
          <w:iCs/>
          <w:sz w:val="24"/>
          <w:szCs w:val="24"/>
          <w:lang w:eastAsia="ru-RU"/>
        </w:rPr>
        <w:t>{Пункт 1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 w:name="n16"/>
      <w:bookmarkEnd w:id="17"/>
      <w:r w:rsidRPr="00E31686">
        <w:rPr>
          <w:rFonts w:ascii="Times New Roman" w:eastAsia="Times New Roman" w:hAnsi="Times New Roman" w:cs="Times New Roman"/>
          <w:sz w:val="24"/>
          <w:szCs w:val="24"/>
          <w:lang w:eastAsia="ru-RU"/>
        </w:rPr>
        <w:t xml:space="preserve">2. У </w:t>
      </w:r>
      <w:proofErr w:type="gramStart"/>
      <w:r w:rsidRPr="00E31686">
        <w:rPr>
          <w:rFonts w:ascii="Times New Roman" w:eastAsia="Times New Roman" w:hAnsi="Times New Roman" w:cs="Times New Roman"/>
          <w:sz w:val="24"/>
          <w:szCs w:val="24"/>
          <w:lang w:eastAsia="ru-RU"/>
        </w:rPr>
        <w:t>своїй</w:t>
      </w:r>
      <w:proofErr w:type="gramEnd"/>
      <w:r w:rsidRPr="00E31686">
        <w:rPr>
          <w:rFonts w:ascii="Times New Roman" w:eastAsia="Times New Roman" w:hAnsi="Times New Roman" w:cs="Times New Roman"/>
          <w:sz w:val="24"/>
          <w:szCs w:val="24"/>
          <w:lang w:eastAsia="ru-RU"/>
        </w:rPr>
        <w:t xml:space="preserve"> діяльності інклюзивно-ресурсний центр керується </w:t>
      </w:r>
      <w:hyperlink r:id="rId6" w:tgtFrame="_blank" w:history="1">
        <w:r w:rsidRPr="00E31686">
          <w:rPr>
            <w:rFonts w:ascii="Times New Roman" w:eastAsia="Times New Roman" w:hAnsi="Times New Roman" w:cs="Times New Roman"/>
            <w:sz w:val="24"/>
            <w:szCs w:val="24"/>
            <w:u w:val="single"/>
            <w:lang w:eastAsia="ru-RU"/>
          </w:rPr>
          <w:t>Конституцією України</w:t>
        </w:r>
      </w:hyperlink>
      <w:r w:rsidRPr="00E31686">
        <w:rPr>
          <w:rFonts w:ascii="Times New Roman" w:eastAsia="Times New Roman" w:hAnsi="Times New Roman" w:cs="Times New Roman"/>
          <w:sz w:val="24"/>
          <w:szCs w:val="24"/>
          <w:lang w:eastAsia="ru-RU"/>
        </w:rPr>
        <w:t>, </w:t>
      </w:r>
      <w:hyperlink r:id="rId7" w:tgtFrame="_blank" w:history="1">
        <w:r w:rsidRPr="00E31686">
          <w:rPr>
            <w:rFonts w:ascii="Times New Roman" w:eastAsia="Times New Roman" w:hAnsi="Times New Roman" w:cs="Times New Roman"/>
            <w:sz w:val="24"/>
            <w:szCs w:val="24"/>
            <w:u w:val="single"/>
            <w:lang w:eastAsia="ru-RU"/>
          </w:rPr>
          <w:t>Конвенцією про права осіб з інвалідністю</w:t>
        </w:r>
      </w:hyperlink>
      <w:r w:rsidRPr="00E31686">
        <w:rPr>
          <w:rFonts w:ascii="Times New Roman" w:eastAsia="Times New Roman" w:hAnsi="Times New Roman" w:cs="Times New Roman"/>
          <w:sz w:val="24"/>
          <w:szCs w:val="24"/>
          <w:lang w:eastAsia="ru-RU"/>
        </w:rPr>
        <w:t>, Законами України </w:t>
      </w:r>
      <w:hyperlink r:id="rId8" w:tgtFrame="_blank" w:history="1">
        <w:r w:rsidRPr="00E31686">
          <w:rPr>
            <w:rFonts w:ascii="Times New Roman" w:eastAsia="Times New Roman" w:hAnsi="Times New Roman" w:cs="Times New Roman"/>
            <w:sz w:val="24"/>
            <w:szCs w:val="24"/>
            <w:u w:val="single"/>
            <w:lang w:eastAsia="ru-RU"/>
          </w:rPr>
          <w:t>“Про освіту”</w:t>
        </w:r>
      </w:hyperlink>
      <w:r w:rsidRPr="00E31686">
        <w:rPr>
          <w:rFonts w:ascii="Times New Roman" w:eastAsia="Times New Roman" w:hAnsi="Times New Roman" w:cs="Times New Roman"/>
          <w:sz w:val="24"/>
          <w:szCs w:val="24"/>
          <w:lang w:eastAsia="ru-RU"/>
        </w:rPr>
        <w:t>, </w:t>
      </w:r>
      <w:hyperlink r:id="rId9" w:tgtFrame="_blank" w:history="1">
        <w:r w:rsidRPr="00E31686">
          <w:rPr>
            <w:rFonts w:ascii="Times New Roman" w:eastAsia="Times New Roman" w:hAnsi="Times New Roman" w:cs="Times New Roman"/>
            <w:sz w:val="24"/>
            <w:szCs w:val="24"/>
            <w:u w:val="single"/>
            <w:lang w:eastAsia="ru-RU"/>
          </w:rPr>
          <w:t>“Про загальну середню освіту”</w:t>
        </w:r>
      </w:hyperlink>
      <w:r w:rsidRPr="00E31686">
        <w:rPr>
          <w:rFonts w:ascii="Times New Roman" w:eastAsia="Times New Roman" w:hAnsi="Times New Roman" w:cs="Times New Roman"/>
          <w:sz w:val="24"/>
          <w:szCs w:val="24"/>
          <w:lang w:eastAsia="ru-RU"/>
        </w:rPr>
        <w:t>, </w:t>
      </w:r>
      <w:hyperlink r:id="rId10" w:tgtFrame="_blank" w:history="1">
        <w:r w:rsidRPr="00E31686">
          <w:rPr>
            <w:rFonts w:ascii="Times New Roman" w:eastAsia="Times New Roman" w:hAnsi="Times New Roman" w:cs="Times New Roman"/>
            <w:sz w:val="24"/>
            <w:szCs w:val="24"/>
            <w:u w:val="single"/>
            <w:lang w:eastAsia="ru-RU"/>
          </w:rPr>
          <w:t>“Про дошкільну освіту”</w:t>
        </w:r>
      </w:hyperlink>
      <w:r w:rsidRPr="00E31686">
        <w:rPr>
          <w:rFonts w:ascii="Times New Roman" w:eastAsia="Times New Roman" w:hAnsi="Times New Roman" w:cs="Times New Roman"/>
          <w:sz w:val="24"/>
          <w:szCs w:val="24"/>
          <w:lang w:eastAsia="ru-RU"/>
        </w:rPr>
        <w:t>, іншими актами законодавства та цим Положенням.</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 w:name="n17"/>
      <w:bookmarkEnd w:id="18"/>
      <w:proofErr w:type="gramStart"/>
      <w:r w:rsidRPr="00E31686">
        <w:rPr>
          <w:rFonts w:ascii="Times New Roman" w:eastAsia="Times New Roman" w:hAnsi="Times New Roman" w:cs="Times New Roman"/>
          <w:sz w:val="24"/>
          <w:szCs w:val="24"/>
          <w:lang w:eastAsia="ru-RU"/>
        </w:rPr>
        <w:t>Інклюзивно-ресурсний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roofErr w:type="gramEnd"/>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 w:name="n18"/>
      <w:bookmarkEnd w:id="19"/>
      <w:r w:rsidRPr="00E31686">
        <w:rPr>
          <w:rFonts w:ascii="Times New Roman" w:eastAsia="Times New Roman" w:hAnsi="Times New Roman" w:cs="Times New Roman"/>
          <w:sz w:val="24"/>
          <w:szCs w:val="24"/>
          <w:lang w:eastAsia="ru-RU"/>
        </w:rPr>
        <w:t>3. Засновниками інклюзивно-ресурсних центрів є представницькі органи місцевого самоврядування об’єднаних територіальних громад, районні, міські, районні у містах (</w:t>
      </w:r>
      <w:proofErr w:type="gramStart"/>
      <w:r w:rsidRPr="00E31686">
        <w:rPr>
          <w:rFonts w:ascii="Times New Roman" w:eastAsia="Times New Roman" w:hAnsi="Times New Roman" w:cs="Times New Roman"/>
          <w:sz w:val="24"/>
          <w:szCs w:val="24"/>
          <w:lang w:eastAsia="ru-RU"/>
        </w:rPr>
        <w:t>у</w:t>
      </w:r>
      <w:proofErr w:type="gramEnd"/>
      <w:r w:rsidRPr="00E31686">
        <w:rPr>
          <w:rFonts w:ascii="Times New Roman" w:eastAsia="Times New Roman" w:hAnsi="Times New Roman" w:cs="Times New Roman"/>
          <w:sz w:val="24"/>
          <w:szCs w:val="24"/>
          <w:lang w:eastAsia="ru-RU"/>
        </w:rPr>
        <w:t xml:space="preserve"> разі їх утворення) ради.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 w:name="n19"/>
      <w:bookmarkEnd w:id="20"/>
      <w:r w:rsidRPr="00E31686">
        <w:rPr>
          <w:rFonts w:ascii="Times New Roman" w:eastAsia="Times New Roman" w:hAnsi="Times New Roman" w:cs="Times New Roman"/>
          <w:sz w:val="24"/>
          <w:szCs w:val="24"/>
          <w:lang w:eastAsia="ru-RU"/>
        </w:rPr>
        <w:t xml:space="preserve">Інклюзивно-ресурсний центр є юридичною </w:t>
      </w:r>
      <w:proofErr w:type="gramStart"/>
      <w:r w:rsidRPr="00E31686">
        <w:rPr>
          <w:rFonts w:ascii="Times New Roman" w:eastAsia="Times New Roman" w:hAnsi="Times New Roman" w:cs="Times New Roman"/>
          <w:sz w:val="24"/>
          <w:szCs w:val="24"/>
          <w:lang w:eastAsia="ru-RU"/>
        </w:rPr>
        <w:t>особою</w:t>
      </w:r>
      <w:proofErr w:type="gramEnd"/>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 w:name="n20"/>
      <w:bookmarkEnd w:id="21"/>
      <w:r w:rsidRPr="00E31686">
        <w:rPr>
          <w:rFonts w:ascii="Times New Roman" w:eastAsia="Times New Roman" w:hAnsi="Times New Roman" w:cs="Times New Roman"/>
          <w:sz w:val="24"/>
          <w:szCs w:val="24"/>
          <w:lang w:eastAsia="ru-RU"/>
        </w:rPr>
        <w:t>Інклюзивно-ресурсний центр має рахунки в органах Казначейства, самостійний баланс, бланк із своїм найменуванням.</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 w:name="n21"/>
      <w:bookmarkEnd w:id="22"/>
      <w:r w:rsidRPr="00E31686">
        <w:rPr>
          <w:rFonts w:ascii="Times New Roman" w:eastAsia="Times New Roman" w:hAnsi="Times New Roman" w:cs="Times New Roman"/>
          <w:sz w:val="24"/>
          <w:szCs w:val="24"/>
          <w:lang w:eastAsia="ru-RU"/>
        </w:rPr>
        <w:t xml:space="preserve">Засновник розробляє та затверджує установчі документи інклюзивно-ресурсного центру відповідно до вимог законодавства, </w:t>
      </w:r>
      <w:proofErr w:type="gramStart"/>
      <w:r w:rsidRPr="00E31686">
        <w:rPr>
          <w:rFonts w:ascii="Times New Roman" w:eastAsia="Times New Roman" w:hAnsi="Times New Roman" w:cs="Times New Roman"/>
          <w:sz w:val="24"/>
          <w:szCs w:val="24"/>
          <w:lang w:eastAsia="ru-RU"/>
        </w:rPr>
        <w:t>у</w:t>
      </w:r>
      <w:proofErr w:type="gramEnd"/>
      <w:r w:rsidRPr="00E31686">
        <w:rPr>
          <w:rFonts w:ascii="Times New Roman" w:eastAsia="Times New Roman" w:hAnsi="Times New Roman" w:cs="Times New Roman"/>
          <w:sz w:val="24"/>
          <w:szCs w:val="24"/>
          <w:lang w:eastAsia="ru-RU"/>
        </w:rPr>
        <w:t xml:space="preserve"> тому числі цього Положення.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 w:name="n22"/>
      <w:bookmarkEnd w:id="23"/>
      <w:r w:rsidRPr="00E31686">
        <w:rPr>
          <w:rFonts w:ascii="Times New Roman" w:eastAsia="Times New Roman" w:hAnsi="Times New Roman" w:cs="Times New Roman"/>
          <w:sz w:val="24"/>
          <w:szCs w:val="24"/>
          <w:lang w:eastAsia="ru-RU"/>
        </w:rPr>
        <w:t>4. Інклюзивно-ресурсні центри утворюються з розрахунку один інклюзивно-ресурсний центр не більш як на 7 тис. дітей, які проживають на території об’єднаної територіальної громади (району), та не більш як на 12 тис. дітей, які проживають у мі</w:t>
      </w:r>
      <w:proofErr w:type="gramStart"/>
      <w:r w:rsidRPr="00E31686">
        <w:rPr>
          <w:rFonts w:ascii="Times New Roman" w:eastAsia="Times New Roman" w:hAnsi="Times New Roman" w:cs="Times New Roman"/>
          <w:sz w:val="24"/>
          <w:szCs w:val="24"/>
          <w:lang w:eastAsia="ru-RU"/>
        </w:rPr>
        <w:t>ст</w:t>
      </w:r>
      <w:proofErr w:type="gramEnd"/>
      <w:r w:rsidRPr="00E31686">
        <w:rPr>
          <w:rFonts w:ascii="Times New Roman" w:eastAsia="Times New Roman" w:hAnsi="Times New Roman" w:cs="Times New Roman"/>
          <w:sz w:val="24"/>
          <w:szCs w:val="24"/>
          <w:lang w:eastAsia="ru-RU"/>
        </w:rPr>
        <w:t>і (районі міста).</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 w:name="n23"/>
      <w:bookmarkEnd w:id="24"/>
      <w:r w:rsidRPr="00E31686">
        <w:rPr>
          <w:rFonts w:ascii="Times New Roman" w:eastAsia="Times New Roman" w:hAnsi="Times New Roman" w:cs="Times New Roman"/>
          <w:sz w:val="24"/>
          <w:szCs w:val="24"/>
          <w:lang w:eastAsia="ru-RU"/>
        </w:rPr>
        <w:t>У разі коли кількість дітей, які проживають на території об’єднаної територіальної громади (району) або у мі</w:t>
      </w:r>
      <w:proofErr w:type="gramStart"/>
      <w:r w:rsidRPr="00E31686">
        <w:rPr>
          <w:rFonts w:ascii="Times New Roman" w:eastAsia="Times New Roman" w:hAnsi="Times New Roman" w:cs="Times New Roman"/>
          <w:sz w:val="24"/>
          <w:szCs w:val="24"/>
          <w:lang w:eastAsia="ru-RU"/>
        </w:rPr>
        <w:t>ст</w:t>
      </w:r>
      <w:proofErr w:type="gramEnd"/>
      <w:r w:rsidRPr="00E31686">
        <w:rPr>
          <w:rFonts w:ascii="Times New Roman" w:eastAsia="Times New Roman" w:hAnsi="Times New Roman" w:cs="Times New Roman"/>
          <w:sz w:val="24"/>
          <w:szCs w:val="24"/>
          <w:lang w:eastAsia="ru-RU"/>
        </w:rPr>
        <w:t>і (районі міста), перевищує відповідно 7 тис. та 12 тис., інклюзивно-ресурсний центр додатково залучає необхідних фахівців з урахуванням виявлених дітей відповідної нозології, які потребують психолого-педагогічного супроводу та надання психолого-педагогічних та корекційно-розвиткових послуг, згідно з </w:t>
      </w:r>
      <w:r w:rsidRPr="00E31686">
        <w:rPr>
          <w:rFonts w:ascii="Times New Roman" w:eastAsia="Times New Roman" w:hAnsi="Times New Roman" w:cs="Times New Roman"/>
          <w:sz w:val="24"/>
          <w:szCs w:val="24"/>
          <w:u w:val="single"/>
          <w:lang w:eastAsia="ru-RU"/>
        </w:rPr>
        <w:t>пунктом 52</w:t>
      </w:r>
      <w:r w:rsidRPr="00E31686">
        <w:rPr>
          <w:rFonts w:ascii="Times New Roman" w:eastAsia="Times New Roman" w:hAnsi="Times New Roman" w:cs="Times New Roman"/>
          <w:sz w:val="24"/>
          <w:szCs w:val="24"/>
          <w:lang w:eastAsia="ru-RU"/>
        </w:rPr>
        <w:t> цього Положення.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 w:name="n232"/>
      <w:bookmarkEnd w:id="25"/>
      <w:r w:rsidRPr="00E31686">
        <w:rPr>
          <w:rFonts w:ascii="Times New Roman" w:eastAsia="Times New Roman" w:hAnsi="Times New Roman" w:cs="Times New Roman"/>
          <w:i/>
          <w:iCs/>
          <w:sz w:val="24"/>
          <w:szCs w:val="24"/>
          <w:lang w:eastAsia="ru-RU"/>
        </w:rPr>
        <w:lastRenderedPageBreak/>
        <w:t>{Абзац другий пункту 4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 w:name="n24"/>
      <w:bookmarkEnd w:id="26"/>
      <w:r w:rsidRPr="00E31686">
        <w:rPr>
          <w:rFonts w:ascii="Times New Roman" w:eastAsia="Times New Roman" w:hAnsi="Times New Roman" w:cs="Times New Roman"/>
          <w:sz w:val="24"/>
          <w:szCs w:val="24"/>
          <w:lang w:eastAsia="ru-RU"/>
        </w:rPr>
        <w:t xml:space="preserve">5. У своїй діяльності інклюзивно-ресурсний центр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 xml:space="preserve">ідпорядковується засновнику. Структурні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ідрозділи з питань діяльності інклюзивно-ресурсних центрів органів управління освітою обласних, Київської та Севастопольської міських держадміністрацій (далі - структурні підрозділи з питань діяльності інклюзивно-ресурсних центрів органів управління освітою) здійснюють координацію діяльності інклюзивно-ресурсних центрів, контроль за дотриманням ними актів законодавства та цього Положення.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 w:name="n233"/>
      <w:bookmarkEnd w:id="27"/>
      <w:r w:rsidRPr="00E31686">
        <w:rPr>
          <w:rFonts w:ascii="Times New Roman" w:eastAsia="Times New Roman" w:hAnsi="Times New Roman" w:cs="Times New Roman"/>
          <w:i/>
          <w:iCs/>
          <w:sz w:val="24"/>
          <w:szCs w:val="24"/>
          <w:lang w:eastAsia="ru-RU"/>
        </w:rPr>
        <w:t>{Пункт 5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 w:name="n25"/>
      <w:bookmarkEnd w:id="28"/>
      <w:r w:rsidRPr="00E31686">
        <w:rPr>
          <w:rFonts w:ascii="Times New Roman" w:eastAsia="Times New Roman" w:hAnsi="Times New Roman" w:cs="Times New Roman"/>
          <w:sz w:val="24"/>
          <w:szCs w:val="24"/>
          <w:lang w:eastAsia="ru-RU"/>
        </w:rPr>
        <w:t xml:space="preserve">6. Інклюзивно-ресурсні центри повинні мати приміщення, пристосовані для дітей з особливими освітніми потребами відповідно до вимог законодавства, </w:t>
      </w:r>
      <w:proofErr w:type="gramStart"/>
      <w:r w:rsidRPr="00E31686">
        <w:rPr>
          <w:rFonts w:ascii="Times New Roman" w:eastAsia="Times New Roman" w:hAnsi="Times New Roman" w:cs="Times New Roman"/>
          <w:sz w:val="24"/>
          <w:szCs w:val="24"/>
          <w:lang w:eastAsia="ru-RU"/>
        </w:rPr>
        <w:t>у</w:t>
      </w:r>
      <w:proofErr w:type="gramEnd"/>
      <w:r w:rsidRPr="00E31686">
        <w:rPr>
          <w:rFonts w:ascii="Times New Roman" w:eastAsia="Times New Roman" w:hAnsi="Times New Roman" w:cs="Times New Roman"/>
          <w:sz w:val="24"/>
          <w:szCs w:val="24"/>
          <w:lang w:eastAsia="ru-RU"/>
        </w:rPr>
        <w:t xml:space="preserve"> </w:t>
      </w:r>
      <w:proofErr w:type="gramStart"/>
      <w:r w:rsidRPr="00E31686">
        <w:rPr>
          <w:rFonts w:ascii="Times New Roman" w:eastAsia="Times New Roman" w:hAnsi="Times New Roman" w:cs="Times New Roman"/>
          <w:sz w:val="24"/>
          <w:szCs w:val="24"/>
          <w:lang w:eastAsia="ru-RU"/>
        </w:rPr>
        <w:t>тому</w:t>
      </w:r>
      <w:proofErr w:type="gramEnd"/>
      <w:r w:rsidRPr="00E31686">
        <w:rPr>
          <w:rFonts w:ascii="Times New Roman" w:eastAsia="Times New Roman" w:hAnsi="Times New Roman" w:cs="Times New Roman"/>
          <w:sz w:val="24"/>
          <w:szCs w:val="24"/>
          <w:lang w:eastAsia="ru-RU"/>
        </w:rPr>
        <w:t xml:space="preserve"> числі державних санітарних норм і правил та державних будівельних норм.</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 w:name="n26"/>
      <w:bookmarkEnd w:id="29"/>
      <w:proofErr w:type="gramStart"/>
      <w:r w:rsidRPr="00E31686">
        <w:rPr>
          <w:rFonts w:ascii="Times New Roman" w:eastAsia="Times New Roman" w:hAnsi="Times New Roman" w:cs="Times New Roman"/>
          <w:sz w:val="24"/>
          <w:szCs w:val="24"/>
          <w:lang w:eastAsia="ru-RU"/>
        </w:rPr>
        <w:t>Загальна площа інклюзивно-ресурсних центрів, які розміщуються у приміщеннях закладів загальної середньої освіти, становить не менше ніж 50 кв. метрів. У таких приміщеннях облаштовуються кабінет вчителів-дефектологів, кабінет логопеда, кабінет практичних психологів, кабінет фахівців інклюзивно-ресурсного центру, кабінет директора.</w:t>
      </w:r>
      <w:proofErr w:type="gramEnd"/>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 w:name="n234"/>
      <w:bookmarkEnd w:id="30"/>
      <w:r w:rsidRPr="00E31686">
        <w:rPr>
          <w:rFonts w:ascii="Times New Roman" w:eastAsia="Times New Roman" w:hAnsi="Times New Roman" w:cs="Times New Roman"/>
          <w:i/>
          <w:iCs/>
          <w:sz w:val="24"/>
          <w:szCs w:val="24"/>
          <w:lang w:eastAsia="ru-RU"/>
        </w:rPr>
        <w:t>{Абзац другий пункту 6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1" w:name="n236"/>
      <w:bookmarkEnd w:id="31"/>
      <w:r w:rsidRPr="00E31686">
        <w:rPr>
          <w:rFonts w:ascii="Times New Roman" w:eastAsia="Times New Roman" w:hAnsi="Times New Roman" w:cs="Times New Roman"/>
          <w:sz w:val="24"/>
          <w:szCs w:val="24"/>
          <w:lang w:eastAsia="ru-RU"/>
        </w:rPr>
        <w:t xml:space="preserve">Інклюзивно-ресурсні центри, які розміщуються в окремих приміщеннях, облаштовуються приймальнею, кабінетами: логопеда, сурдопедагога, тифлопедагога, олігофренопедагога, практичних психологів, фахівців інклюзивно-ресурсного центру, директора, а також </w:t>
      </w:r>
      <w:proofErr w:type="gramStart"/>
      <w:r w:rsidRPr="00E31686">
        <w:rPr>
          <w:rFonts w:ascii="Times New Roman" w:eastAsia="Times New Roman" w:hAnsi="Times New Roman" w:cs="Times New Roman"/>
          <w:sz w:val="24"/>
          <w:szCs w:val="24"/>
          <w:lang w:eastAsia="ru-RU"/>
        </w:rPr>
        <w:t>ресурсною</w:t>
      </w:r>
      <w:proofErr w:type="gramEnd"/>
      <w:r w:rsidRPr="00E31686">
        <w:rPr>
          <w:rFonts w:ascii="Times New Roman" w:eastAsia="Times New Roman" w:hAnsi="Times New Roman" w:cs="Times New Roman"/>
          <w:sz w:val="24"/>
          <w:szCs w:val="24"/>
          <w:lang w:eastAsia="ru-RU"/>
        </w:rPr>
        <w:t xml:space="preserve"> кімнатою та залом для занять з лікувальної фізкультури.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2" w:name="n235"/>
      <w:bookmarkEnd w:id="32"/>
      <w:r w:rsidRPr="00E31686">
        <w:rPr>
          <w:rFonts w:ascii="Times New Roman" w:eastAsia="Times New Roman" w:hAnsi="Times New Roman" w:cs="Times New Roman"/>
          <w:i/>
          <w:iCs/>
          <w:sz w:val="24"/>
          <w:szCs w:val="24"/>
          <w:lang w:eastAsia="ru-RU"/>
        </w:rPr>
        <w:t>{Пункт 6 доповнено абзацом згідно з Постановою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3" w:name="n27"/>
      <w:bookmarkEnd w:id="33"/>
      <w:r w:rsidRPr="00E31686">
        <w:rPr>
          <w:rFonts w:ascii="Times New Roman" w:eastAsia="Times New Roman" w:hAnsi="Times New Roman" w:cs="Times New Roman"/>
          <w:sz w:val="24"/>
          <w:szCs w:val="24"/>
          <w:lang w:eastAsia="ru-RU"/>
        </w:rPr>
        <w:t>7. Інклюзивно-ресурсний центр надає послуги дітям з особливими освітніми потребами, які проживають (навчаються) у відповідній об’єднаній територіальній громаді (районі), мі</w:t>
      </w:r>
      <w:proofErr w:type="gramStart"/>
      <w:r w:rsidRPr="00E31686">
        <w:rPr>
          <w:rFonts w:ascii="Times New Roman" w:eastAsia="Times New Roman" w:hAnsi="Times New Roman" w:cs="Times New Roman"/>
          <w:sz w:val="24"/>
          <w:szCs w:val="24"/>
          <w:lang w:eastAsia="ru-RU"/>
        </w:rPr>
        <w:t>ст</w:t>
      </w:r>
      <w:proofErr w:type="gramEnd"/>
      <w:r w:rsidRPr="00E31686">
        <w:rPr>
          <w:rFonts w:ascii="Times New Roman" w:eastAsia="Times New Roman" w:hAnsi="Times New Roman" w:cs="Times New Roman"/>
          <w:sz w:val="24"/>
          <w:szCs w:val="24"/>
          <w:lang w:eastAsia="ru-RU"/>
        </w:rPr>
        <w:t>і (районі міста), за умови подання відповідних документів. У разі відсутності інклюзивно-ресурсного центру у відповідній об’єднаній територіальній громаді (районі), мі</w:t>
      </w:r>
      <w:proofErr w:type="gramStart"/>
      <w:r w:rsidRPr="00E31686">
        <w:rPr>
          <w:rFonts w:ascii="Times New Roman" w:eastAsia="Times New Roman" w:hAnsi="Times New Roman" w:cs="Times New Roman"/>
          <w:sz w:val="24"/>
          <w:szCs w:val="24"/>
          <w:lang w:eastAsia="ru-RU"/>
        </w:rPr>
        <w:t>ст</w:t>
      </w:r>
      <w:proofErr w:type="gramEnd"/>
      <w:r w:rsidRPr="00E31686">
        <w:rPr>
          <w:rFonts w:ascii="Times New Roman" w:eastAsia="Times New Roman" w:hAnsi="Times New Roman" w:cs="Times New Roman"/>
          <w:sz w:val="24"/>
          <w:szCs w:val="24"/>
          <w:lang w:eastAsia="ru-RU"/>
        </w:rPr>
        <w:t>і (районі міста) за місцем проживання (навчання) дитини батьки (один з батьків) або законні представники мають право звернутися до найближчого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 w:name="n28"/>
      <w:bookmarkEnd w:id="34"/>
      <w:r w:rsidRPr="00E31686">
        <w:rPr>
          <w:rFonts w:ascii="Times New Roman" w:eastAsia="Times New Roman" w:hAnsi="Times New Roman" w:cs="Times New Roman"/>
          <w:sz w:val="24"/>
          <w:szCs w:val="24"/>
          <w:lang w:eastAsia="ru-RU"/>
        </w:rPr>
        <w:t xml:space="preserve">У разі обслуговування дітей з особливими освітніми потребами з інших </w:t>
      </w:r>
      <w:proofErr w:type="gramStart"/>
      <w:r w:rsidRPr="00E31686">
        <w:rPr>
          <w:rFonts w:ascii="Times New Roman" w:eastAsia="Times New Roman" w:hAnsi="Times New Roman" w:cs="Times New Roman"/>
          <w:sz w:val="24"/>
          <w:szCs w:val="24"/>
          <w:lang w:eastAsia="ru-RU"/>
        </w:rPr>
        <w:t>адм</w:t>
      </w:r>
      <w:proofErr w:type="gramEnd"/>
      <w:r w:rsidRPr="00E31686">
        <w:rPr>
          <w:rFonts w:ascii="Times New Roman" w:eastAsia="Times New Roman" w:hAnsi="Times New Roman" w:cs="Times New Roman"/>
          <w:sz w:val="24"/>
          <w:szCs w:val="24"/>
          <w:lang w:eastAsia="ru-RU"/>
        </w:rPr>
        <w:t>іністративно-територіальних одиниць або об’єднаних територіальних громад інклюзивно-ресурсний центр не пізніше 15 числа наступного місяця з дня звернення за допомогою чи супроводженням інформує про них засновника та відповідний структурний підрозділ з питань діяльності інклюзивно-ресурсних центрів органів управління освітою.</w:t>
      </w:r>
    </w:p>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35" w:name="n29"/>
      <w:bookmarkEnd w:id="35"/>
      <w:r w:rsidRPr="00E31686">
        <w:rPr>
          <w:rFonts w:ascii="Times New Roman" w:eastAsia="Times New Roman" w:hAnsi="Times New Roman" w:cs="Times New Roman"/>
          <w:b/>
          <w:bCs/>
          <w:sz w:val="28"/>
          <w:szCs w:val="28"/>
          <w:lang w:eastAsia="ru-RU"/>
        </w:rPr>
        <w:t>Завдання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6" w:name="n30"/>
      <w:bookmarkEnd w:id="36"/>
      <w:r w:rsidRPr="00E31686">
        <w:rPr>
          <w:rFonts w:ascii="Times New Roman" w:eastAsia="Times New Roman" w:hAnsi="Times New Roman" w:cs="Times New Roman"/>
          <w:sz w:val="24"/>
          <w:szCs w:val="24"/>
          <w:lang w:eastAsia="ru-RU"/>
        </w:rPr>
        <w:t>8. Основними завданнями інклюзивно-ресурсного центру</w:t>
      </w:r>
      <w:proofErr w:type="gramStart"/>
      <w:r w:rsidRPr="00E31686">
        <w:rPr>
          <w:rFonts w:ascii="Times New Roman" w:eastAsia="Times New Roman" w:hAnsi="Times New Roman" w:cs="Times New Roman"/>
          <w:sz w:val="24"/>
          <w:szCs w:val="24"/>
          <w:lang w:eastAsia="ru-RU"/>
        </w:rPr>
        <w:t xml:space="preserve"> є:</w:t>
      </w:r>
      <w:proofErr w:type="gramEnd"/>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7" w:name="n238"/>
      <w:bookmarkEnd w:id="37"/>
      <w:r w:rsidRPr="00E31686">
        <w:rPr>
          <w:rFonts w:ascii="Times New Roman" w:eastAsia="Times New Roman" w:hAnsi="Times New Roman" w:cs="Times New Roman"/>
          <w:sz w:val="24"/>
          <w:szCs w:val="24"/>
          <w:lang w:eastAsia="ru-RU"/>
        </w:rPr>
        <w:t xml:space="preserve">1) проведення комплексної оцінки з метою визначення особливих освітніх потреб дитини, </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 xml:space="preserve"> </w:t>
      </w:r>
      <w:proofErr w:type="gramStart"/>
      <w:r w:rsidRPr="00E31686">
        <w:rPr>
          <w:rFonts w:ascii="Times New Roman" w:eastAsia="Times New Roman" w:hAnsi="Times New Roman" w:cs="Times New Roman"/>
          <w:sz w:val="24"/>
          <w:szCs w:val="24"/>
          <w:lang w:eastAsia="ru-RU"/>
        </w:rPr>
        <w:t>тому</w:t>
      </w:r>
      <w:proofErr w:type="gramEnd"/>
      <w:r w:rsidRPr="00E31686">
        <w:rPr>
          <w:rFonts w:ascii="Times New Roman" w:eastAsia="Times New Roman" w:hAnsi="Times New Roman" w:cs="Times New Roman"/>
          <w:sz w:val="24"/>
          <w:szCs w:val="24"/>
          <w:lang w:eastAsia="ru-RU"/>
        </w:rPr>
        <w:t xml:space="preserve"> числі коефіцієнта її інтелекту (здійснюється практичними психологами інклюзивно-ресурсного центру), розроблення рекомендацій щодо освітньої програми, надання психолого-педагогічних та корекційно-розвиткових послуг відповідно до потенційних можливостей дитини;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8" w:name="n239"/>
      <w:bookmarkEnd w:id="38"/>
      <w:proofErr w:type="gramStart"/>
      <w:r w:rsidRPr="00E31686">
        <w:rPr>
          <w:rFonts w:ascii="Times New Roman" w:eastAsia="Times New Roman" w:hAnsi="Times New Roman" w:cs="Times New Roman"/>
          <w:sz w:val="24"/>
          <w:szCs w:val="24"/>
          <w:lang w:eastAsia="ru-RU"/>
        </w:rPr>
        <w:t xml:space="preserve">2) надання психолого-педагогічних та корекційно-розвиткових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w:t>
      </w:r>
      <w:r w:rsidRPr="00E31686">
        <w:rPr>
          <w:rFonts w:ascii="Times New Roman" w:eastAsia="Times New Roman" w:hAnsi="Times New Roman" w:cs="Times New Roman"/>
          <w:sz w:val="24"/>
          <w:szCs w:val="24"/>
          <w:lang w:eastAsia="ru-RU"/>
        </w:rPr>
        <w:lastRenderedPageBreak/>
        <w:t>забезпечують здобуття загальної середньої освіти (не відвідують заклади освіти) та не отримують відповідної допомоги;</w:t>
      </w:r>
      <w:proofErr w:type="gramEnd"/>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9" w:name="n240"/>
      <w:bookmarkEnd w:id="39"/>
      <w:r w:rsidRPr="00E31686">
        <w:rPr>
          <w:rFonts w:ascii="Times New Roman" w:eastAsia="Times New Roman" w:hAnsi="Times New Roman" w:cs="Times New Roman"/>
          <w:sz w:val="24"/>
          <w:szCs w:val="24"/>
          <w:lang w:eastAsia="ru-RU"/>
        </w:rPr>
        <w:t xml:space="preserve">3) участь педагогічних працівників інклюзивно-ресурсного центру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комісіях спеціальних закладів загальної середньої освіти з метою моніторингу динаміки розвитку дитини не </w:t>
      </w:r>
      <w:proofErr w:type="gramStart"/>
      <w:r w:rsidRPr="00E31686">
        <w:rPr>
          <w:rFonts w:ascii="Times New Roman" w:eastAsia="Times New Roman" w:hAnsi="Times New Roman" w:cs="Times New Roman"/>
          <w:sz w:val="24"/>
          <w:szCs w:val="24"/>
          <w:lang w:eastAsia="ru-RU"/>
        </w:rPr>
        <w:t>р</w:t>
      </w:r>
      <w:proofErr w:type="gramEnd"/>
      <w:r w:rsidRPr="00E31686">
        <w:rPr>
          <w:rFonts w:ascii="Times New Roman" w:eastAsia="Times New Roman" w:hAnsi="Times New Roman" w:cs="Times New Roman"/>
          <w:sz w:val="24"/>
          <w:szCs w:val="24"/>
          <w:lang w:eastAsia="ru-RU"/>
        </w:rPr>
        <w:t xml:space="preserve">ідше, ніж двічі на </w:t>
      </w:r>
      <w:proofErr w:type="gramStart"/>
      <w:r w:rsidRPr="00E31686">
        <w:rPr>
          <w:rFonts w:ascii="Times New Roman" w:eastAsia="Times New Roman" w:hAnsi="Times New Roman" w:cs="Times New Roman"/>
          <w:sz w:val="24"/>
          <w:szCs w:val="24"/>
          <w:lang w:eastAsia="ru-RU"/>
        </w:rPr>
        <w:t>р</w:t>
      </w:r>
      <w:proofErr w:type="gramEnd"/>
      <w:r w:rsidRPr="00E31686">
        <w:rPr>
          <w:rFonts w:ascii="Times New Roman" w:eastAsia="Times New Roman" w:hAnsi="Times New Roman" w:cs="Times New Roman"/>
          <w:sz w:val="24"/>
          <w:szCs w:val="24"/>
          <w:lang w:eastAsia="ru-RU"/>
        </w:rPr>
        <w:t>ік;</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0" w:name="n241"/>
      <w:bookmarkEnd w:id="40"/>
      <w:r w:rsidRPr="00E31686">
        <w:rPr>
          <w:rFonts w:ascii="Times New Roman" w:eastAsia="Times New Roman" w:hAnsi="Times New Roman" w:cs="Times New Roman"/>
          <w:sz w:val="24"/>
          <w:szCs w:val="24"/>
          <w:lang w:eastAsia="ru-RU"/>
        </w:rPr>
        <w:t xml:space="preserve">4) ведення реєстру дітей, які пройшли комплексну оцінку і перебувають на </w:t>
      </w:r>
      <w:proofErr w:type="gramStart"/>
      <w:r w:rsidRPr="00E31686">
        <w:rPr>
          <w:rFonts w:ascii="Times New Roman" w:eastAsia="Times New Roman" w:hAnsi="Times New Roman" w:cs="Times New Roman"/>
          <w:sz w:val="24"/>
          <w:szCs w:val="24"/>
          <w:lang w:eastAsia="ru-RU"/>
        </w:rPr>
        <w:t>обл</w:t>
      </w:r>
      <w:proofErr w:type="gramEnd"/>
      <w:r w:rsidRPr="00E31686">
        <w:rPr>
          <w:rFonts w:ascii="Times New Roman" w:eastAsia="Times New Roman" w:hAnsi="Times New Roman" w:cs="Times New Roman"/>
          <w:sz w:val="24"/>
          <w:szCs w:val="24"/>
          <w:lang w:eastAsia="ru-RU"/>
        </w:rPr>
        <w:t>іку в інклюзивно-ресурсному центрі (</w:t>
      </w:r>
      <w:r w:rsidRPr="00E31686">
        <w:rPr>
          <w:rFonts w:ascii="Times New Roman" w:eastAsia="Times New Roman" w:hAnsi="Times New Roman" w:cs="Times New Roman"/>
          <w:sz w:val="24"/>
          <w:szCs w:val="24"/>
          <w:u w:val="single"/>
          <w:lang w:eastAsia="ru-RU"/>
        </w:rPr>
        <w:t>додаток 1</w:t>
      </w:r>
      <w:r w:rsidRPr="00E31686">
        <w:rPr>
          <w:rFonts w:ascii="Times New Roman" w:eastAsia="Times New Roman" w:hAnsi="Times New Roman" w:cs="Times New Roman"/>
          <w:sz w:val="24"/>
          <w:szCs w:val="24"/>
          <w:lang w:eastAsia="ru-RU"/>
        </w:rPr>
        <w:t>), за згодою їх батьків (одного з батьків) або законних представників на обробку персональних даних неповнолітньої дитини;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1" w:name="n242"/>
      <w:bookmarkEnd w:id="41"/>
      <w:r w:rsidRPr="00E31686">
        <w:rPr>
          <w:rFonts w:ascii="Times New Roman" w:eastAsia="Times New Roman" w:hAnsi="Times New Roman" w:cs="Times New Roman"/>
          <w:sz w:val="24"/>
          <w:szCs w:val="24"/>
          <w:lang w:eastAsia="ru-RU"/>
        </w:rPr>
        <w:t>5) ведення реєстру закладів освіти, а також реєстру фахівці</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 xml:space="preserve">, </w:t>
      </w:r>
      <w:proofErr w:type="gramStart"/>
      <w:r w:rsidRPr="00E31686">
        <w:rPr>
          <w:rFonts w:ascii="Times New Roman" w:eastAsia="Times New Roman" w:hAnsi="Times New Roman" w:cs="Times New Roman"/>
          <w:sz w:val="24"/>
          <w:szCs w:val="24"/>
          <w:lang w:eastAsia="ru-RU"/>
        </w:rPr>
        <w:t>як</w:t>
      </w:r>
      <w:proofErr w:type="gramEnd"/>
      <w:r w:rsidRPr="00E31686">
        <w:rPr>
          <w:rFonts w:ascii="Times New Roman" w:eastAsia="Times New Roman" w:hAnsi="Times New Roman" w:cs="Times New Roman"/>
          <w:sz w:val="24"/>
          <w:szCs w:val="24"/>
          <w:lang w:eastAsia="ru-RU"/>
        </w:rPr>
        <w:t>і надають психолого-педагогічні та корекційно-розвиткові послуги дітям з особливими освітніми потребами за їх згодою (</w:t>
      </w:r>
      <w:r w:rsidRPr="00E31686">
        <w:rPr>
          <w:rFonts w:ascii="Times New Roman" w:eastAsia="Times New Roman" w:hAnsi="Times New Roman" w:cs="Times New Roman"/>
          <w:sz w:val="24"/>
          <w:szCs w:val="24"/>
          <w:u w:val="single"/>
          <w:lang w:eastAsia="ru-RU"/>
        </w:rPr>
        <w:t>додаток 2</w:t>
      </w:r>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2" w:name="n243"/>
      <w:bookmarkEnd w:id="42"/>
      <w:r w:rsidRPr="00E31686">
        <w:rPr>
          <w:rFonts w:ascii="Times New Roman" w:eastAsia="Times New Roman" w:hAnsi="Times New Roman" w:cs="Times New Roman"/>
          <w:sz w:val="24"/>
          <w:szCs w:val="24"/>
          <w:lang w:eastAsia="ru-RU"/>
        </w:rPr>
        <w:t>6) надання консультацій та взаємодія з педагогічними працівниками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з питань організації інклюзивного навчання;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3" w:name="n244"/>
      <w:bookmarkEnd w:id="43"/>
      <w:proofErr w:type="gramStart"/>
      <w:r w:rsidRPr="00E31686">
        <w:rPr>
          <w:rFonts w:ascii="Times New Roman" w:eastAsia="Times New Roman" w:hAnsi="Times New Roman" w:cs="Times New Roman"/>
          <w:sz w:val="24"/>
          <w:szCs w:val="24"/>
          <w:lang w:eastAsia="ru-RU"/>
        </w:rPr>
        <w:t>7) надання методичної допомоги педагогічним працівникам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та корекційно-розвиткових послуг таким дітям;</w:t>
      </w:r>
      <w:proofErr w:type="gramEnd"/>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4" w:name="n245"/>
      <w:bookmarkEnd w:id="44"/>
      <w:r w:rsidRPr="00E31686">
        <w:rPr>
          <w:rFonts w:ascii="Times New Roman" w:eastAsia="Times New Roman" w:hAnsi="Times New Roman" w:cs="Times New Roman"/>
          <w:sz w:val="24"/>
          <w:szCs w:val="24"/>
          <w:lang w:eastAsia="ru-RU"/>
        </w:rPr>
        <w:t>8) 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інших закладів освіти, які забезпечують здобуття загальної середньої освіти, та зарахування до цих закладі</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5" w:name="n246"/>
      <w:bookmarkEnd w:id="45"/>
      <w:r w:rsidRPr="00E31686">
        <w:rPr>
          <w:rFonts w:ascii="Times New Roman" w:eastAsia="Times New Roman" w:hAnsi="Times New Roman" w:cs="Times New Roman"/>
          <w:sz w:val="24"/>
          <w:szCs w:val="24"/>
          <w:lang w:eastAsia="ru-RU"/>
        </w:rPr>
        <w:t>9)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6" w:name="n247"/>
      <w:bookmarkEnd w:id="46"/>
      <w:r w:rsidRPr="00E31686">
        <w:rPr>
          <w:rFonts w:ascii="Times New Roman" w:eastAsia="Times New Roman" w:hAnsi="Times New Roman" w:cs="Times New Roman"/>
          <w:sz w:val="24"/>
          <w:szCs w:val="24"/>
          <w:lang w:eastAsia="ru-RU"/>
        </w:rPr>
        <w:t xml:space="preserve">10) 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w:t>
      </w:r>
      <w:proofErr w:type="gramStart"/>
      <w:r w:rsidRPr="00E31686">
        <w:rPr>
          <w:rFonts w:ascii="Times New Roman" w:eastAsia="Times New Roman" w:hAnsi="Times New Roman" w:cs="Times New Roman"/>
          <w:sz w:val="24"/>
          <w:szCs w:val="24"/>
          <w:lang w:eastAsia="ru-RU"/>
        </w:rPr>
        <w:t>вони</w:t>
      </w:r>
      <w:proofErr w:type="gramEnd"/>
      <w:r w:rsidRPr="00E31686">
        <w:rPr>
          <w:rFonts w:ascii="Times New Roman" w:eastAsia="Times New Roman" w:hAnsi="Times New Roman" w:cs="Times New Roman"/>
          <w:sz w:val="24"/>
          <w:szCs w:val="24"/>
          <w:lang w:eastAsia="ru-RU"/>
        </w:rPr>
        <w:t xml:space="preserve"> навчаються;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7" w:name="n248"/>
      <w:bookmarkEnd w:id="47"/>
      <w:r w:rsidRPr="00E31686">
        <w:rPr>
          <w:rFonts w:ascii="Times New Roman" w:eastAsia="Times New Roman" w:hAnsi="Times New Roman" w:cs="Times New Roman"/>
          <w:sz w:val="24"/>
          <w:szCs w:val="24"/>
          <w:lang w:eastAsia="ru-RU"/>
        </w:rPr>
        <w:t xml:space="preserve">11) 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w:t>
      </w:r>
      <w:proofErr w:type="gramStart"/>
      <w:r w:rsidRPr="00E31686">
        <w:rPr>
          <w:rFonts w:ascii="Times New Roman" w:eastAsia="Times New Roman" w:hAnsi="Times New Roman" w:cs="Times New Roman"/>
          <w:sz w:val="24"/>
          <w:szCs w:val="24"/>
          <w:lang w:eastAsia="ru-RU"/>
        </w:rPr>
        <w:t>психолого-педагог</w:t>
      </w:r>
      <w:proofErr w:type="gramEnd"/>
      <w:r w:rsidRPr="00E31686">
        <w:rPr>
          <w:rFonts w:ascii="Times New Roman" w:eastAsia="Times New Roman" w:hAnsi="Times New Roman" w:cs="Times New Roman"/>
          <w:sz w:val="24"/>
          <w:szCs w:val="24"/>
          <w:lang w:eastAsia="ru-RU"/>
        </w:rPr>
        <w:t>ічних та корекційно-розвиткових послуг дітям з особливими освітніми потребами;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8" w:name="n249"/>
      <w:bookmarkEnd w:id="48"/>
      <w:r w:rsidRPr="00E31686">
        <w:rPr>
          <w:rFonts w:ascii="Times New Roman" w:eastAsia="Times New Roman" w:hAnsi="Times New Roman" w:cs="Times New Roman"/>
          <w:sz w:val="24"/>
          <w:szCs w:val="24"/>
          <w:lang w:eastAsia="ru-RU"/>
        </w:rPr>
        <w:t xml:space="preserve">12) взаємодія з місцевими органами виконавчої влади, органами місцевого самоврядування, закладами освіти, закладами охорони здоров’я, закладами (установами) </w:t>
      </w:r>
      <w:proofErr w:type="gramStart"/>
      <w:r w:rsidRPr="00E31686">
        <w:rPr>
          <w:rFonts w:ascii="Times New Roman" w:eastAsia="Times New Roman" w:hAnsi="Times New Roman" w:cs="Times New Roman"/>
          <w:sz w:val="24"/>
          <w:szCs w:val="24"/>
          <w:lang w:eastAsia="ru-RU"/>
        </w:rPr>
        <w:t>соц</w:t>
      </w:r>
      <w:proofErr w:type="gramEnd"/>
      <w:r w:rsidRPr="00E31686">
        <w:rPr>
          <w:rFonts w:ascii="Times New Roman" w:eastAsia="Times New Roman" w:hAnsi="Times New Roman" w:cs="Times New Roman"/>
          <w:sz w:val="24"/>
          <w:szCs w:val="24"/>
          <w:lang w:eastAsia="ru-RU"/>
        </w:rPr>
        <w:t>іального захисту населення, службами у справах дітей, громадськими організаціями щодо надання психолого-педагогічних та корекційно-розвиткових послуг дітям з особливими освітніми потребами починаючи з раннього віку в разі потреби із залученням відповідних спеціалі</w:t>
      </w:r>
      <w:proofErr w:type="gramStart"/>
      <w:r w:rsidRPr="00E31686">
        <w:rPr>
          <w:rFonts w:ascii="Times New Roman" w:eastAsia="Times New Roman" w:hAnsi="Times New Roman" w:cs="Times New Roman"/>
          <w:sz w:val="24"/>
          <w:szCs w:val="24"/>
          <w:lang w:eastAsia="ru-RU"/>
        </w:rPr>
        <w:t>ст</w:t>
      </w:r>
      <w:proofErr w:type="gramEnd"/>
      <w:r w:rsidRPr="00E31686">
        <w:rPr>
          <w:rFonts w:ascii="Times New Roman" w:eastAsia="Times New Roman" w:hAnsi="Times New Roman" w:cs="Times New Roman"/>
          <w:sz w:val="24"/>
          <w:szCs w:val="24"/>
          <w:lang w:eastAsia="ru-RU"/>
        </w:rPr>
        <w:t>ів;</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9" w:name="n250"/>
      <w:bookmarkEnd w:id="49"/>
      <w:r w:rsidRPr="00E31686">
        <w:rPr>
          <w:rFonts w:ascii="Times New Roman" w:eastAsia="Times New Roman" w:hAnsi="Times New Roman" w:cs="Times New Roman"/>
          <w:sz w:val="24"/>
          <w:szCs w:val="24"/>
          <w:lang w:eastAsia="ru-RU"/>
        </w:rPr>
        <w:t xml:space="preserve">13)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ідготовка звітної інформації про результати діяльності інклюзивно-ресурсного центру для засновника, відповідного структурного підрозділу з питань діяльності інклюзивно-ресурсних центрів органів управління освітою, а також аналітичної інформації для відповідного центру підтримки інклюзивної освіти.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0" w:name="n237"/>
      <w:bookmarkEnd w:id="50"/>
      <w:r w:rsidRPr="00E31686">
        <w:rPr>
          <w:rFonts w:ascii="Times New Roman" w:eastAsia="Times New Roman" w:hAnsi="Times New Roman" w:cs="Times New Roman"/>
          <w:i/>
          <w:iCs/>
          <w:sz w:val="24"/>
          <w:szCs w:val="24"/>
          <w:lang w:eastAsia="ru-RU"/>
        </w:rPr>
        <w:lastRenderedPageBreak/>
        <w:t>{Пункт 8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1" w:name="n42"/>
      <w:bookmarkEnd w:id="51"/>
      <w:r w:rsidRPr="00E31686">
        <w:rPr>
          <w:rFonts w:ascii="Times New Roman" w:eastAsia="Times New Roman" w:hAnsi="Times New Roman" w:cs="Times New Roman"/>
          <w:sz w:val="24"/>
          <w:szCs w:val="24"/>
          <w:lang w:eastAsia="ru-RU"/>
        </w:rPr>
        <w:t xml:space="preserve">9. Структурні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ідрозділи з питань діяльності інклюзивно-ресурсних центрів органів управління освітою подають щороку до 5 вересня МОН зведену інформацію про діяльність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2" w:name="n43"/>
      <w:bookmarkEnd w:id="52"/>
      <w:r w:rsidRPr="00E31686">
        <w:rPr>
          <w:rFonts w:ascii="Times New Roman" w:eastAsia="Times New Roman" w:hAnsi="Times New Roman" w:cs="Times New Roman"/>
          <w:sz w:val="24"/>
          <w:szCs w:val="24"/>
          <w:lang w:eastAsia="ru-RU"/>
        </w:rPr>
        <w:t xml:space="preserve">10. </w:t>
      </w:r>
      <w:proofErr w:type="gramStart"/>
      <w:r w:rsidRPr="00E31686">
        <w:rPr>
          <w:rFonts w:ascii="Times New Roman" w:eastAsia="Times New Roman" w:hAnsi="Times New Roman" w:cs="Times New Roman"/>
          <w:sz w:val="24"/>
          <w:szCs w:val="24"/>
          <w:lang w:eastAsia="ru-RU"/>
        </w:rPr>
        <w:t>З</w:t>
      </w:r>
      <w:proofErr w:type="gramEnd"/>
      <w:r w:rsidRPr="00E31686">
        <w:rPr>
          <w:rFonts w:ascii="Times New Roman" w:eastAsia="Times New Roman" w:hAnsi="Times New Roman" w:cs="Times New Roman"/>
          <w:sz w:val="24"/>
          <w:szCs w:val="24"/>
          <w:lang w:eastAsia="ru-RU"/>
        </w:rPr>
        <w:t xml:space="preserve"> метою якісного виконання покладених завдань інклюзивно-ресурсний центр зобов’язаний:</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3" w:name="n44"/>
      <w:bookmarkEnd w:id="53"/>
      <w:r w:rsidRPr="00E31686">
        <w:rPr>
          <w:rFonts w:ascii="Times New Roman" w:eastAsia="Times New Roman" w:hAnsi="Times New Roman" w:cs="Times New Roman"/>
          <w:sz w:val="24"/>
          <w:szCs w:val="24"/>
          <w:lang w:eastAsia="ru-RU"/>
        </w:rPr>
        <w:t xml:space="preserve">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ідрозділ Національної поліції;</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4" w:name="n45"/>
      <w:bookmarkEnd w:id="54"/>
      <w:r w:rsidRPr="00E31686">
        <w:rPr>
          <w:rFonts w:ascii="Times New Roman" w:eastAsia="Times New Roman" w:hAnsi="Times New Roman" w:cs="Times New Roman"/>
          <w:sz w:val="24"/>
          <w:szCs w:val="24"/>
          <w:lang w:eastAsia="ru-RU"/>
        </w:rPr>
        <w:t xml:space="preserve">вносити засновнику, відповідному структурному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ідрозділу з питань діяльності інклюзивно-ресурсних центрів органів управління освітою та центру підтримки інклюзивної освіти пропозиції щодо удосконалення діяльності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5" w:name="n251"/>
      <w:bookmarkEnd w:id="55"/>
      <w:r w:rsidRPr="00E31686">
        <w:rPr>
          <w:rFonts w:ascii="Times New Roman" w:eastAsia="Times New Roman" w:hAnsi="Times New Roman" w:cs="Times New Roman"/>
          <w:i/>
          <w:iCs/>
          <w:sz w:val="24"/>
          <w:szCs w:val="24"/>
          <w:lang w:eastAsia="ru-RU"/>
        </w:rPr>
        <w:t>{Абзац третій пункту 10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6" w:name="n46"/>
      <w:bookmarkEnd w:id="56"/>
      <w:r w:rsidRPr="00E31686">
        <w:rPr>
          <w:rFonts w:ascii="Times New Roman" w:eastAsia="Times New Roman" w:hAnsi="Times New Roman" w:cs="Times New Roman"/>
          <w:sz w:val="24"/>
          <w:szCs w:val="24"/>
          <w:lang w:eastAsia="ru-RU"/>
        </w:rPr>
        <w:t xml:space="preserve">залучати у разі потреби додаткових фахівців, у тому числі медичних працівників, працівників </w:t>
      </w:r>
      <w:proofErr w:type="gramStart"/>
      <w:r w:rsidRPr="00E31686">
        <w:rPr>
          <w:rFonts w:ascii="Times New Roman" w:eastAsia="Times New Roman" w:hAnsi="Times New Roman" w:cs="Times New Roman"/>
          <w:sz w:val="24"/>
          <w:szCs w:val="24"/>
          <w:lang w:eastAsia="ru-RU"/>
        </w:rPr>
        <w:t>соц</w:t>
      </w:r>
      <w:proofErr w:type="gramEnd"/>
      <w:r w:rsidRPr="00E31686">
        <w:rPr>
          <w:rFonts w:ascii="Times New Roman" w:eastAsia="Times New Roman" w:hAnsi="Times New Roman" w:cs="Times New Roman"/>
          <w:sz w:val="24"/>
          <w:szCs w:val="24"/>
          <w:lang w:eastAsia="ru-RU"/>
        </w:rPr>
        <w:t>іальних служб, фахівців інших інклюзивно-ресурсних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7" w:name="n252"/>
      <w:bookmarkEnd w:id="57"/>
      <w:r w:rsidRPr="00E31686">
        <w:rPr>
          <w:rFonts w:ascii="Times New Roman" w:eastAsia="Times New Roman" w:hAnsi="Times New Roman" w:cs="Times New Roman"/>
          <w:i/>
          <w:iCs/>
          <w:sz w:val="24"/>
          <w:szCs w:val="24"/>
          <w:lang w:eastAsia="ru-RU"/>
        </w:rPr>
        <w:t>{Абзац четвертий пункту 10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58" w:name="n47"/>
      <w:bookmarkEnd w:id="58"/>
      <w:r w:rsidRPr="00E31686">
        <w:rPr>
          <w:rFonts w:ascii="Times New Roman" w:eastAsia="Times New Roman" w:hAnsi="Times New Roman" w:cs="Times New Roman"/>
          <w:b/>
          <w:bCs/>
          <w:sz w:val="28"/>
          <w:szCs w:val="28"/>
          <w:lang w:eastAsia="ru-RU"/>
        </w:rPr>
        <w:t>Організація проведення комплексної оцінки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9" w:name="n48"/>
      <w:bookmarkEnd w:id="59"/>
      <w:r w:rsidRPr="00E31686">
        <w:rPr>
          <w:rFonts w:ascii="Times New Roman" w:eastAsia="Times New Roman" w:hAnsi="Times New Roman" w:cs="Times New Roman"/>
          <w:sz w:val="24"/>
          <w:szCs w:val="24"/>
          <w:lang w:eastAsia="ru-RU"/>
        </w:rPr>
        <w:t xml:space="preserve">11. Первинний прийом батьків (одного з батьків) або законних представників дитини проводить директор інклюзивно-ресурсного центру, або уповноважені ним працівники, які визначають час та дату проведення комплексної оцінки та встановлюють наявність </w:t>
      </w:r>
      <w:proofErr w:type="gramStart"/>
      <w:r w:rsidRPr="00E31686">
        <w:rPr>
          <w:rFonts w:ascii="Times New Roman" w:eastAsia="Times New Roman" w:hAnsi="Times New Roman" w:cs="Times New Roman"/>
          <w:sz w:val="24"/>
          <w:szCs w:val="24"/>
          <w:lang w:eastAsia="ru-RU"/>
        </w:rPr>
        <w:t>таких</w:t>
      </w:r>
      <w:proofErr w:type="gramEnd"/>
      <w:r w:rsidRPr="00E31686">
        <w:rPr>
          <w:rFonts w:ascii="Times New Roman" w:eastAsia="Times New Roman" w:hAnsi="Times New Roman" w:cs="Times New Roman"/>
          <w:sz w:val="24"/>
          <w:szCs w:val="24"/>
          <w:lang w:eastAsia="ru-RU"/>
        </w:rPr>
        <w:t xml:space="preserve"> документів:</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0" w:name="n253"/>
      <w:bookmarkEnd w:id="60"/>
      <w:r w:rsidRPr="00E31686">
        <w:rPr>
          <w:rFonts w:ascii="Times New Roman" w:eastAsia="Times New Roman" w:hAnsi="Times New Roman" w:cs="Times New Roman"/>
          <w:i/>
          <w:iCs/>
          <w:sz w:val="24"/>
          <w:szCs w:val="24"/>
          <w:lang w:eastAsia="ru-RU"/>
        </w:rPr>
        <w:t>{Абзац перший пункту 11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1" w:name="n49"/>
      <w:bookmarkEnd w:id="61"/>
      <w:r w:rsidRPr="00E31686">
        <w:rPr>
          <w:rFonts w:ascii="Times New Roman" w:eastAsia="Times New Roman" w:hAnsi="Times New Roman" w:cs="Times New Roman"/>
          <w:sz w:val="24"/>
          <w:szCs w:val="24"/>
          <w:lang w:eastAsia="ru-RU"/>
        </w:rPr>
        <w:t>документів, що посвідчують особу батьків (одного з батьків) або законних представникі</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2" w:name="n50"/>
      <w:bookmarkEnd w:id="62"/>
      <w:proofErr w:type="gramStart"/>
      <w:r w:rsidRPr="00E31686">
        <w:rPr>
          <w:rFonts w:ascii="Times New Roman" w:eastAsia="Times New Roman" w:hAnsi="Times New Roman" w:cs="Times New Roman"/>
          <w:sz w:val="24"/>
          <w:szCs w:val="24"/>
          <w:lang w:eastAsia="ru-RU"/>
        </w:rPr>
        <w:t>св</w:t>
      </w:r>
      <w:proofErr w:type="gramEnd"/>
      <w:r w:rsidRPr="00E31686">
        <w:rPr>
          <w:rFonts w:ascii="Times New Roman" w:eastAsia="Times New Roman" w:hAnsi="Times New Roman" w:cs="Times New Roman"/>
          <w:sz w:val="24"/>
          <w:szCs w:val="24"/>
          <w:lang w:eastAsia="ru-RU"/>
        </w:rPr>
        <w:t>ідоцтва про народження дитини;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3" w:name="n51"/>
      <w:bookmarkEnd w:id="63"/>
      <w:r w:rsidRPr="00E31686">
        <w:rPr>
          <w:rFonts w:ascii="Times New Roman" w:eastAsia="Times New Roman" w:hAnsi="Times New Roman" w:cs="Times New Roman"/>
          <w:sz w:val="24"/>
          <w:szCs w:val="24"/>
          <w:lang w:eastAsia="ru-RU"/>
        </w:rPr>
        <w:t>індивідуальної програми реабілітації дитини з інвалідністю (</w:t>
      </w:r>
      <w:proofErr w:type="gramStart"/>
      <w:r w:rsidRPr="00E31686">
        <w:rPr>
          <w:rFonts w:ascii="Times New Roman" w:eastAsia="Times New Roman" w:hAnsi="Times New Roman" w:cs="Times New Roman"/>
          <w:sz w:val="24"/>
          <w:szCs w:val="24"/>
          <w:lang w:eastAsia="ru-RU"/>
        </w:rPr>
        <w:t>у</w:t>
      </w:r>
      <w:proofErr w:type="gramEnd"/>
      <w:r w:rsidRPr="00E31686">
        <w:rPr>
          <w:rFonts w:ascii="Times New Roman" w:eastAsia="Times New Roman" w:hAnsi="Times New Roman" w:cs="Times New Roman"/>
          <w:sz w:val="24"/>
          <w:szCs w:val="24"/>
          <w:lang w:eastAsia="ru-RU"/>
        </w:rPr>
        <w:t xml:space="preserve"> разі інвалідності);</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4" w:name="n52"/>
      <w:bookmarkEnd w:id="64"/>
      <w:r w:rsidRPr="00E31686">
        <w:rPr>
          <w:rFonts w:ascii="Times New Roman" w:eastAsia="Times New Roman" w:hAnsi="Times New Roman" w:cs="Times New Roman"/>
          <w:sz w:val="24"/>
          <w:szCs w:val="24"/>
          <w:lang w:eastAsia="ru-RU"/>
        </w:rPr>
        <w:t xml:space="preserve">форми первинної </w:t>
      </w:r>
      <w:proofErr w:type="gramStart"/>
      <w:r w:rsidRPr="00E31686">
        <w:rPr>
          <w:rFonts w:ascii="Times New Roman" w:eastAsia="Times New Roman" w:hAnsi="Times New Roman" w:cs="Times New Roman"/>
          <w:sz w:val="24"/>
          <w:szCs w:val="24"/>
          <w:lang w:eastAsia="ru-RU"/>
        </w:rPr>
        <w:t>обл</w:t>
      </w:r>
      <w:proofErr w:type="gramEnd"/>
      <w:r w:rsidRPr="00E31686">
        <w:rPr>
          <w:rFonts w:ascii="Times New Roman" w:eastAsia="Times New Roman" w:hAnsi="Times New Roman" w:cs="Times New Roman"/>
          <w:sz w:val="24"/>
          <w:szCs w:val="24"/>
          <w:lang w:eastAsia="ru-RU"/>
        </w:rPr>
        <w:t>ікової документації </w:t>
      </w:r>
      <w:hyperlink r:id="rId11" w:anchor="n3" w:tgtFrame="_blank" w:history="1">
        <w:r w:rsidRPr="00E31686">
          <w:rPr>
            <w:rFonts w:ascii="Times New Roman" w:eastAsia="Times New Roman" w:hAnsi="Times New Roman" w:cs="Times New Roman"/>
            <w:sz w:val="24"/>
            <w:szCs w:val="24"/>
            <w:u w:val="single"/>
            <w:lang w:eastAsia="ru-RU"/>
          </w:rPr>
          <w:t>№ 112/0</w:t>
        </w:r>
      </w:hyperlink>
      <w:r w:rsidRPr="00E31686">
        <w:rPr>
          <w:rFonts w:ascii="Times New Roman" w:eastAsia="Times New Roman" w:hAnsi="Times New Roman" w:cs="Times New Roman"/>
          <w:sz w:val="24"/>
          <w:szCs w:val="24"/>
          <w:lang w:eastAsia="ru-RU"/>
        </w:rPr>
        <w:t> “Історія розвитку дитини”, затвердженої МОЗ, у разі потреби - довідки від психіатра.</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5" w:name="n53"/>
      <w:bookmarkEnd w:id="65"/>
      <w:r w:rsidRPr="00E31686">
        <w:rPr>
          <w:rFonts w:ascii="Times New Roman" w:eastAsia="Times New Roman" w:hAnsi="Times New Roman" w:cs="Times New Roman"/>
          <w:sz w:val="24"/>
          <w:szCs w:val="24"/>
          <w:lang w:eastAsia="ru-RU"/>
        </w:rPr>
        <w:t xml:space="preserve">12. Інклюзивно-ресурсний центр проводить комплексну оцінку не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ізніше ніж протягом місяця з моменту подання письмової заяви батьків (одного з батьків) або законних представників дитини (далі - заява) (</w:t>
      </w:r>
      <w:hyperlink r:id="rId12" w:anchor="n206" w:history="1">
        <w:r w:rsidRPr="00E31686">
          <w:rPr>
            <w:rFonts w:ascii="Times New Roman" w:eastAsia="Times New Roman" w:hAnsi="Times New Roman" w:cs="Times New Roman"/>
            <w:sz w:val="24"/>
            <w:szCs w:val="24"/>
            <w:u w:val="single"/>
            <w:lang w:eastAsia="ru-RU"/>
          </w:rPr>
          <w:t>додаток 3</w:t>
        </w:r>
      </w:hyperlink>
      <w:r w:rsidRPr="00E31686">
        <w:rPr>
          <w:rFonts w:ascii="Times New Roman" w:eastAsia="Times New Roman" w:hAnsi="Times New Roman" w:cs="Times New Roman"/>
          <w:sz w:val="24"/>
          <w:szCs w:val="24"/>
          <w:lang w:eastAsia="ru-RU"/>
        </w:rPr>
        <w:t>)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 (</w:t>
      </w:r>
      <w:hyperlink r:id="rId13" w:anchor="n208" w:history="1">
        <w:r w:rsidRPr="00E31686">
          <w:rPr>
            <w:rFonts w:ascii="Times New Roman" w:eastAsia="Times New Roman" w:hAnsi="Times New Roman" w:cs="Times New Roman"/>
            <w:sz w:val="24"/>
            <w:szCs w:val="24"/>
            <w:u w:val="single"/>
            <w:lang w:eastAsia="ru-RU"/>
          </w:rPr>
          <w:t>додаток 4</w:t>
        </w:r>
      </w:hyperlink>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6" w:name="n54"/>
      <w:bookmarkEnd w:id="66"/>
      <w:r w:rsidRPr="00E31686">
        <w:rPr>
          <w:rFonts w:ascii="Times New Roman" w:eastAsia="Times New Roman" w:hAnsi="Times New Roman" w:cs="Times New Roman"/>
          <w:sz w:val="24"/>
          <w:szCs w:val="24"/>
          <w:lang w:eastAsia="ru-RU"/>
        </w:rPr>
        <w:t xml:space="preserve">13. У разі коли дитина з особливими освітніми потребами здобуває дошкільну або загальну середню освіту, </w:t>
      </w:r>
      <w:proofErr w:type="gramStart"/>
      <w:r w:rsidRPr="00E31686">
        <w:rPr>
          <w:rFonts w:ascii="Times New Roman" w:eastAsia="Times New Roman" w:hAnsi="Times New Roman" w:cs="Times New Roman"/>
          <w:sz w:val="24"/>
          <w:szCs w:val="24"/>
          <w:lang w:eastAsia="ru-RU"/>
        </w:rPr>
        <w:t>до</w:t>
      </w:r>
      <w:proofErr w:type="gramEnd"/>
      <w:r w:rsidRPr="00E31686">
        <w:rPr>
          <w:rFonts w:ascii="Times New Roman" w:eastAsia="Times New Roman" w:hAnsi="Times New Roman" w:cs="Times New Roman"/>
          <w:sz w:val="24"/>
          <w:szCs w:val="24"/>
          <w:lang w:eastAsia="ru-RU"/>
        </w:rPr>
        <w:t xml:space="preserve"> заяви можуть додаватися: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7" w:name="n55"/>
      <w:bookmarkEnd w:id="67"/>
      <w:r w:rsidRPr="00E31686">
        <w:rPr>
          <w:rFonts w:ascii="Times New Roman" w:eastAsia="Times New Roman" w:hAnsi="Times New Roman" w:cs="Times New Roman"/>
          <w:sz w:val="24"/>
          <w:szCs w:val="24"/>
          <w:lang w:eastAsia="ru-RU"/>
        </w:rPr>
        <w:t xml:space="preserve">психолого-педагогічна характеристика дитини із зазначенням динаміки та якості засвоєння знань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 час навчання, підготовлена відповідним педагогічним працівником та затверджена керівником відповідного закладу освіти;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8" w:name="n56"/>
      <w:bookmarkEnd w:id="68"/>
      <w:r w:rsidRPr="00E31686">
        <w:rPr>
          <w:rFonts w:ascii="Times New Roman" w:eastAsia="Times New Roman" w:hAnsi="Times New Roman" w:cs="Times New Roman"/>
          <w:sz w:val="24"/>
          <w:szCs w:val="24"/>
          <w:lang w:eastAsia="ru-RU"/>
        </w:rPr>
        <w:lastRenderedPageBreak/>
        <w:t xml:space="preserve">зошити з </w:t>
      </w:r>
      <w:proofErr w:type="gramStart"/>
      <w:r w:rsidRPr="00E31686">
        <w:rPr>
          <w:rFonts w:ascii="Times New Roman" w:eastAsia="Times New Roman" w:hAnsi="Times New Roman" w:cs="Times New Roman"/>
          <w:sz w:val="24"/>
          <w:szCs w:val="24"/>
          <w:lang w:eastAsia="ru-RU"/>
        </w:rPr>
        <w:t>р</w:t>
      </w:r>
      <w:proofErr w:type="gramEnd"/>
      <w:r w:rsidRPr="00E31686">
        <w:rPr>
          <w:rFonts w:ascii="Times New Roman" w:eastAsia="Times New Roman" w:hAnsi="Times New Roman" w:cs="Times New Roman"/>
          <w:sz w:val="24"/>
          <w:szCs w:val="24"/>
          <w:lang w:eastAsia="ru-RU"/>
        </w:rPr>
        <w:t>ідної мови, математики, результати навчальних досягнень (для дітей, які здобувають загальну середню освіту), малюнки;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9" w:name="n57"/>
      <w:bookmarkEnd w:id="69"/>
      <w:r w:rsidRPr="00E31686">
        <w:rPr>
          <w:rFonts w:ascii="Times New Roman" w:eastAsia="Times New Roman" w:hAnsi="Times New Roman" w:cs="Times New Roman"/>
          <w:sz w:val="24"/>
          <w:szCs w:val="24"/>
          <w:lang w:eastAsia="ru-RU"/>
        </w:rPr>
        <w:t>документи щодо додаткових обстежень дитини.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0" w:name="n58"/>
      <w:bookmarkEnd w:id="70"/>
      <w:r w:rsidRPr="00E31686">
        <w:rPr>
          <w:rFonts w:ascii="Times New Roman" w:eastAsia="Times New Roman" w:hAnsi="Times New Roman" w:cs="Times New Roman"/>
          <w:sz w:val="24"/>
          <w:szCs w:val="24"/>
          <w:lang w:eastAsia="ru-RU"/>
        </w:rPr>
        <w:t xml:space="preserve">14. </w:t>
      </w:r>
      <w:proofErr w:type="gramStart"/>
      <w:r w:rsidRPr="00E31686">
        <w:rPr>
          <w:rFonts w:ascii="Times New Roman" w:eastAsia="Times New Roman" w:hAnsi="Times New Roman" w:cs="Times New Roman"/>
          <w:sz w:val="24"/>
          <w:szCs w:val="24"/>
          <w:lang w:eastAsia="ru-RU"/>
        </w:rPr>
        <w:t>У</w:t>
      </w:r>
      <w:proofErr w:type="gramEnd"/>
      <w:r w:rsidRPr="00E31686">
        <w:rPr>
          <w:rFonts w:ascii="Times New Roman" w:eastAsia="Times New Roman" w:hAnsi="Times New Roman" w:cs="Times New Roman"/>
          <w:sz w:val="24"/>
          <w:szCs w:val="24"/>
          <w:lang w:eastAsia="ru-RU"/>
        </w:rPr>
        <w:t xml:space="preserve"> </w:t>
      </w:r>
      <w:proofErr w:type="gramStart"/>
      <w:r w:rsidRPr="00E31686">
        <w:rPr>
          <w:rFonts w:ascii="Times New Roman" w:eastAsia="Times New Roman" w:hAnsi="Times New Roman" w:cs="Times New Roman"/>
          <w:sz w:val="24"/>
          <w:szCs w:val="24"/>
          <w:lang w:eastAsia="ru-RU"/>
        </w:rPr>
        <w:t>раз</w:t>
      </w:r>
      <w:proofErr w:type="gramEnd"/>
      <w:r w:rsidRPr="00E31686">
        <w:rPr>
          <w:rFonts w:ascii="Times New Roman" w:eastAsia="Times New Roman" w:hAnsi="Times New Roman" w:cs="Times New Roman"/>
          <w:sz w:val="24"/>
          <w:szCs w:val="24"/>
          <w:lang w:eastAsia="ru-RU"/>
        </w:rPr>
        <w:t>і коли дитині з особливими освітніми потребами вже надавались психолого-педагогічні та корекційно-розвиткові послуги, до інклюзивно-ресурсного центру подаються: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1" w:name="n59"/>
      <w:bookmarkEnd w:id="71"/>
      <w:r w:rsidRPr="00E31686">
        <w:rPr>
          <w:rFonts w:ascii="Times New Roman" w:eastAsia="Times New Roman" w:hAnsi="Times New Roman" w:cs="Times New Roman"/>
          <w:sz w:val="24"/>
          <w:szCs w:val="24"/>
          <w:lang w:eastAsia="ru-RU"/>
        </w:rPr>
        <w:t>попередні рекомендації щодо проведення комплексної оцінки;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2" w:name="n60"/>
      <w:bookmarkEnd w:id="72"/>
      <w:r w:rsidRPr="00E31686">
        <w:rPr>
          <w:rFonts w:ascii="Times New Roman" w:eastAsia="Times New Roman" w:hAnsi="Times New Roman" w:cs="Times New Roman"/>
          <w:sz w:val="24"/>
          <w:szCs w:val="24"/>
          <w:lang w:eastAsia="ru-RU"/>
        </w:rPr>
        <w:t>висновок відповідних фахівців щодо результатів надання психолого-педагогічних та корекційно-розвиткових послуг із зазначенням динаміки розвитку дитини згідно з індиві</w:t>
      </w:r>
      <w:proofErr w:type="gramStart"/>
      <w:r w:rsidRPr="00E31686">
        <w:rPr>
          <w:rFonts w:ascii="Times New Roman" w:eastAsia="Times New Roman" w:hAnsi="Times New Roman" w:cs="Times New Roman"/>
          <w:sz w:val="24"/>
          <w:szCs w:val="24"/>
          <w:lang w:eastAsia="ru-RU"/>
        </w:rPr>
        <w:t>дуальною</w:t>
      </w:r>
      <w:proofErr w:type="gramEnd"/>
      <w:r w:rsidRPr="00E31686">
        <w:rPr>
          <w:rFonts w:ascii="Times New Roman" w:eastAsia="Times New Roman" w:hAnsi="Times New Roman" w:cs="Times New Roman"/>
          <w:sz w:val="24"/>
          <w:szCs w:val="24"/>
          <w:lang w:eastAsia="ru-RU"/>
        </w:rPr>
        <w:t xml:space="preserve"> програмою розвитку.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3" w:name="n61"/>
      <w:bookmarkEnd w:id="73"/>
      <w:r w:rsidRPr="00E31686">
        <w:rPr>
          <w:rFonts w:ascii="Times New Roman" w:eastAsia="Times New Roman" w:hAnsi="Times New Roman" w:cs="Times New Roman"/>
          <w:sz w:val="24"/>
          <w:szCs w:val="24"/>
          <w:lang w:eastAsia="ru-RU"/>
        </w:rPr>
        <w:t xml:space="preserve">15. Інклюзивно-ресурсні центри можуть проводити комплексну оцінку за </w:t>
      </w:r>
      <w:proofErr w:type="gramStart"/>
      <w:r w:rsidRPr="00E31686">
        <w:rPr>
          <w:rFonts w:ascii="Times New Roman" w:eastAsia="Times New Roman" w:hAnsi="Times New Roman" w:cs="Times New Roman"/>
          <w:sz w:val="24"/>
          <w:szCs w:val="24"/>
          <w:lang w:eastAsia="ru-RU"/>
        </w:rPr>
        <w:t>м</w:t>
      </w:r>
      <w:proofErr w:type="gramEnd"/>
      <w:r w:rsidRPr="00E31686">
        <w:rPr>
          <w:rFonts w:ascii="Times New Roman" w:eastAsia="Times New Roman" w:hAnsi="Times New Roman" w:cs="Times New Roman"/>
          <w:sz w:val="24"/>
          <w:szCs w:val="24"/>
          <w:lang w:eastAsia="ru-RU"/>
        </w:rPr>
        <w:t xml:space="preserve">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w:t>
      </w:r>
      <w:proofErr w:type="gramStart"/>
      <w:r w:rsidRPr="00E31686">
        <w:rPr>
          <w:rFonts w:ascii="Times New Roman" w:eastAsia="Times New Roman" w:hAnsi="Times New Roman" w:cs="Times New Roman"/>
          <w:sz w:val="24"/>
          <w:szCs w:val="24"/>
          <w:lang w:eastAsia="ru-RU"/>
        </w:rPr>
        <w:t>до</w:t>
      </w:r>
      <w:proofErr w:type="gramEnd"/>
      <w:r w:rsidRPr="00E31686">
        <w:rPr>
          <w:rFonts w:ascii="Times New Roman" w:eastAsia="Times New Roman" w:hAnsi="Times New Roman" w:cs="Times New Roman"/>
          <w:sz w:val="24"/>
          <w:szCs w:val="24"/>
          <w:lang w:eastAsia="ru-RU"/>
        </w:rPr>
        <w:t xml:space="preserve"> початку її проведення.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4" w:name="n62"/>
      <w:bookmarkEnd w:id="74"/>
      <w:r w:rsidRPr="00E31686">
        <w:rPr>
          <w:rFonts w:ascii="Times New Roman" w:eastAsia="Times New Roman" w:hAnsi="Times New Roman" w:cs="Times New Roman"/>
          <w:sz w:val="24"/>
          <w:szCs w:val="24"/>
          <w:lang w:eastAsia="ru-RU"/>
        </w:rPr>
        <w:t xml:space="preserve">16.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 час проведення комплексної оцінки фахівці інклюзивно-ресурсного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5" w:name="n63"/>
      <w:bookmarkEnd w:id="75"/>
      <w:r w:rsidRPr="00E31686">
        <w:rPr>
          <w:rFonts w:ascii="Times New Roman" w:eastAsia="Times New Roman" w:hAnsi="Times New Roman" w:cs="Times New Roman"/>
          <w:sz w:val="24"/>
          <w:szCs w:val="24"/>
          <w:lang w:eastAsia="ru-RU"/>
        </w:rPr>
        <w:t>17. Участь батьків (одного з батьків) або законних представників дитини у проведенні комплексної оцінки є обов’язковою.</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6" w:name="n64"/>
      <w:bookmarkEnd w:id="76"/>
      <w:r w:rsidRPr="00E31686">
        <w:rPr>
          <w:rFonts w:ascii="Times New Roman" w:eastAsia="Times New Roman" w:hAnsi="Times New Roman" w:cs="Times New Roman"/>
          <w:sz w:val="24"/>
          <w:szCs w:val="24"/>
          <w:lang w:eastAsia="ru-RU"/>
        </w:rPr>
        <w:t xml:space="preserve">18. </w:t>
      </w:r>
      <w:proofErr w:type="gramStart"/>
      <w:r w:rsidRPr="00E31686">
        <w:rPr>
          <w:rFonts w:ascii="Times New Roman" w:eastAsia="Times New Roman" w:hAnsi="Times New Roman" w:cs="Times New Roman"/>
          <w:sz w:val="24"/>
          <w:szCs w:val="24"/>
          <w:lang w:eastAsia="ru-RU"/>
        </w:rPr>
        <w:t>Комплексна</w:t>
      </w:r>
      <w:proofErr w:type="gramEnd"/>
      <w:r w:rsidRPr="00E31686">
        <w:rPr>
          <w:rFonts w:ascii="Times New Roman" w:eastAsia="Times New Roman" w:hAnsi="Times New Roman" w:cs="Times New Roman"/>
          <w:sz w:val="24"/>
          <w:szCs w:val="24"/>
          <w:lang w:eastAsia="ru-RU"/>
        </w:rPr>
        <w:t xml:space="preserve"> оцінка проводиться фахівцями інклюзивно-ресурсного центру індивідуально за такими напрямами: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7" w:name="n65"/>
      <w:bookmarkEnd w:id="77"/>
      <w:r w:rsidRPr="00E31686">
        <w:rPr>
          <w:rFonts w:ascii="Times New Roman" w:eastAsia="Times New Roman" w:hAnsi="Times New Roman" w:cs="Times New Roman"/>
          <w:sz w:val="24"/>
          <w:szCs w:val="24"/>
          <w:lang w:eastAsia="ru-RU"/>
        </w:rPr>
        <w:t>оцінка фізичного розвитку дитини;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8" w:name="n66"/>
      <w:bookmarkEnd w:id="78"/>
      <w:r w:rsidRPr="00E31686">
        <w:rPr>
          <w:rFonts w:ascii="Times New Roman" w:eastAsia="Times New Roman" w:hAnsi="Times New Roman" w:cs="Times New Roman"/>
          <w:sz w:val="24"/>
          <w:szCs w:val="24"/>
          <w:lang w:eastAsia="ru-RU"/>
        </w:rPr>
        <w:t>оцінка мовленнєвого розвитку дитини;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9" w:name="n67"/>
      <w:bookmarkEnd w:id="79"/>
      <w:r w:rsidRPr="00E31686">
        <w:rPr>
          <w:rFonts w:ascii="Times New Roman" w:eastAsia="Times New Roman" w:hAnsi="Times New Roman" w:cs="Times New Roman"/>
          <w:sz w:val="24"/>
          <w:szCs w:val="24"/>
          <w:lang w:eastAsia="ru-RU"/>
        </w:rPr>
        <w:t>оцінка когнітивної сфери дитини;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0" w:name="n68"/>
      <w:bookmarkEnd w:id="80"/>
      <w:r w:rsidRPr="00E31686">
        <w:rPr>
          <w:rFonts w:ascii="Times New Roman" w:eastAsia="Times New Roman" w:hAnsi="Times New Roman" w:cs="Times New Roman"/>
          <w:sz w:val="24"/>
          <w:szCs w:val="24"/>
          <w:lang w:eastAsia="ru-RU"/>
        </w:rPr>
        <w:t>оцінка емоційно-вольової сфери дитини;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1" w:name="n69"/>
      <w:bookmarkEnd w:id="81"/>
      <w:r w:rsidRPr="00E31686">
        <w:rPr>
          <w:rFonts w:ascii="Times New Roman" w:eastAsia="Times New Roman" w:hAnsi="Times New Roman" w:cs="Times New Roman"/>
          <w:sz w:val="24"/>
          <w:szCs w:val="24"/>
          <w:lang w:eastAsia="ru-RU"/>
        </w:rPr>
        <w:t>оцінка освітньої діяльності дитини.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2" w:name="n254"/>
      <w:bookmarkEnd w:id="82"/>
      <w:r w:rsidRPr="00E31686">
        <w:rPr>
          <w:rFonts w:ascii="Times New Roman" w:eastAsia="Times New Roman" w:hAnsi="Times New Roman" w:cs="Times New Roman"/>
          <w:i/>
          <w:iCs/>
          <w:sz w:val="24"/>
          <w:szCs w:val="24"/>
          <w:lang w:eastAsia="ru-RU"/>
        </w:rPr>
        <w:t>{Абзац шостий пункту 18 із змінами, внесеними згідно з Постановою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3" w:name="n70"/>
      <w:bookmarkEnd w:id="83"/>
      <w:r w:rsidRPr="00E31686">
        <w:rPr>
          <w:rFonts w:ascii="Times New Roman" w:eastAsia="Times New Roman" w:hAnsi="Times New Roman" w:cs="Times New Roman"/>
          <w:sz w:val="24"/>
          <w:szCs w:val="24"/>
          <w:lang w:eastAsia="ru-RU"/>
        </w:rPr>
        <w:t xml:space="preserve">19. Метою проведення оцінки фізичного розвитку дитини є визначення </w:t>
      </w:r>
      <w:proofErr w:type="gramStart"/>
      <w:r w:rsidRPr="00E31686">
        <w:rPr>
          <w:rFonts w:ascii="Times New Roman" w:eastAsia="Times New Roman" w:hAnsi="Times New Roman" w:cs="Times New Roman"/>
          <w:sz w:val="24"/>
          <w:szCs w:val="24"/>
          <w:lang w:eastAsia="ru-RU"/>
        </w:rPr>
        <w:t>р</w:t>
      </w:r>
      <w:proofErr w:type="gramEnd"/>
      <w:r w:rsidRPr="00E31686">
        <w:rPr>
          <w:rFonts w:ascii="Times New Roman" w:eastAsia="Times New Roman" w:hAnsi="Times New Roman" w:cs="Times New Roman"/>
          <w:sz w:val="24"/>
          <w:szCs w:val="24"/>
          <w:lang w:eastAsia="ru-RU"/>
        </w:rPr>
        <w:t>івня її загального розвитку, відповідності віковим нормам, розвитку дрібної моторики, способу пересування тощо. За результатами оцінки вчитель-реабілітолог заповнює карту спостереження дитини.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4" w:name="n255"/>
      <w:bookmarkEnd w:id="84"/>
      <w:r w:rsidRPr="00E31686">
        <w:rPr>
          <w:rFonts w:ascii="Times New Roman" w:eastAsia="Times New Roman" w:hAnsi="Times New Roman" w:cs="Times New Roman"/>
          <w:i/>
          <w:iCs/>
          <w:sz w:val="24"/>
          <w:szCs w:val="24"/>
          <w:lang w:eastAsia="ru-RU"/>
        </w:rPr>
        <w:t>{Пункт 19 із змінами, внесеними згідно з Постановою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5" w:name="n71"/>
      <w:bookmarkEnd w:id="85"/>
      <w:r w:rsidRPr="00E31686">
        <w:rPr>
          <w:rFonts w:ascii="Times New Roman" w:eastAsia="Times New Roman" w:hAnsi="Times New Roman" w:cs="Times New Roman"/>
          <w:sz w:val="24"/>
          <w:szCs w:val="24"/>
          <w:lang w:eastAsia="ru-RU"/>
        </w:rPr>
        <w:t xml:space="preserve">20. Оцінка мовленнєвого розвитку дитини проводиться з метою визначення </w:t>
      </w:r>
      <w:proofErr w:type="gramStart"/>
      <w:r w:rsidRPr="00E31686">
        <w:rPr>
          <w:rFonts w:ascii="Times New Roman" w:eastAsia="Times New Roman" w:hAnsi="Times New Roman" w:cs="Times New Roman"/>
          <w:sz w:val="24"/>
          <w:szCs w:val="24"/>
          <w:lang w:eastAsia="ru-RU"/>
        </w:rPr>
        <w:t>р</w:t>
      </w:r>
      <w:proofErr w:type="gramEnd"/>
      <w:r w:rsidRPr="00E31686">
        <w:rPr>
          <w:rFonts w:ascii="Times New Roman" w:eastAsia="Times New Roman" w:hAnsi="Times New Roman" w:cs="Times New Roman"/>
          <w:sz w:val="24"/>
          <w:szCs w:val="24"/>
          <w:lang w:eastAsia="ru-RU"/>
        </w:rPr>
        <w:t>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 (</w:t>
      </w:r>
      <w:hyperlink r:id="rId14" w:anchor="n210" w:history="1">
        <w:r w:rsidRPr="00E31686">
          <w:rPr>
            <w:rFonts w:ascii="Times New Roman" w:eastAsia="Times New Roman" w:hAnsi="Times New Roman" w:cs="Times New Roman"/>
            <w:sz w:val="24"/>
            <w:szCs w:val="24"/>
            <w:u w:val="single"/>
            <w:lang w:eastAsia="ru-RU"/>
          </w:rPr>
          <w:t>додаток 5</w:t>
        </w:r>
      </w:hyperlink>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6" w:name="n72"/>
      <w:bookmarkEnd w:id="86"/>
      <w:r w:rsidRPr="00E31686">
        <w:rPr>
          <w:rFonts w:ascii="Times New Roman" w:eastAsia="Times New Roman" w:hAnsi="Times New Roman" w:cs="Times New Roman"/>
          <w:sz w:val="24"/>
          <w:szCs w:val="24"/>
          <w:lang w:eastAsia="ru-RU"/>
        </w:rPr>
        <w:t xml:space="preserve">21. Оцінка когнітивної сфери дитини проводиться з метою визначення </w:t>
      </w:r>
      <w:proofErr w:type="gramStart"/>
      <w:r w:rsidRPr="00E31686">
        <w:rPr>
          <w:rFonts w:ascii="Times New Roman" w:eastAsia="Times New Roman" w:hAnsi="Times New Roman" w:cs="Times New Roman"/>
          <w:sz w:val="24"/>
          <w:szCs w:val="24"/>
          <w:lang w:eastAsia="ru-RU"/>
        </w:rPr>
        <w:t>р</w:t>
      </w:r>
      <w:proofErr w:type="gramEnd"/>
      <w:r w:rsidRPr="00E31686">
        <w:rPr>
          <w:rFonts w:ascii="Times New Roman" w:eastAsia="Times New Roman" w:hAnsi="Times New Roman" w:cs="Times New Roman"/>
          <w:sz w:val="24"/>
          <w:szCs w:val="24"/>
          <w:lang w:eastAsia="ru-RU"/>
        </w:rPr>
        <w:t>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7" w:name="n73"/>
      <w:bookmarkEnd w:id="87"/>
      <w:r w:rsidRPr="00E31686">
        <w:rPr>
          <w:rFonts w:ascii="Times New Roman" w:eastAsia="Times New Roman" w:hAnsi="Times New Roman" w:cs="Times New Roman"/>
          <w:sz w:val="24"/>
          <w:szCs w:val="24"/>
          <w:lang w:eastAsia="ru-RU"/>
        </w:rPr>
        <w:lastRenderedPageBreak/>
        <w:t>22.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8" w:name="n74"/>
      <w:bookmarkEnd w:id="88"/>
      <w:r w:rsidRPr="00E31686">
        <w:rPr>
          <w:rFonts w:ascii="Times New Roman" w:eastAsia="Times New Roman" w:hAnsi="Times New Roman" w:cs="Times New Roman"/>
          <w:sz w:val="24"/>
          <w:szCs w:val="24"/>
          <w:lang w:eastAsia="ru-RU"/>
        </w:rPr>
        <w:t xml:space="preserve">23. Метою проведення оцінки освітньої діяльності дитини є визначення </w:t>
      </w:r>
      <w:proofErr w:type="gramStart"/>
      <w:r w:rsidRPr="00E31686">
        <w:rPr>
          <w:rFonts w:ascii="Times New Roman" w:eastAsia="Times New Roman" w:hAnsi="Times New Roman" w:cs="Times New Roman"/>
          <w:sz w:val="24"/>
          <w:szCs w:val="24"/>
          <w:lang w:eastAsia="ru-RU"/>
        </w:rPr>
        <w:t>р</w:t>
      </w:r>
      <w:proofErr w:type="gramEnd"/>
      <w:r w:rsidRPr="00E31686">
        <w:rPr>
          <w:rFonts w:ascii="Times New Roman" w:eastAsia="Times New Roman" w:hAnsi="Times New Roman" w:cs="Times New Roman"/>
          <w:sz w:val="24"/>
          <w:szCs w:val="24"/>
          <w:lang w:eastAsia="ru-RU"/>
        </w:rPr>
        <w:t>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9" w:name="n256"/>
      <w:bookmarkEnd w:id="89"/>
      <w:r w:rsidRPr="00E31686">
        <w:rPr>
          <w:rFonts w:ascii="Times New Roman" w:eastAsia="Times New Roman" w:hAnsi="Times New Roman" w:cs="Times New Roman"/>
          <w:i/>
          <w:iCs/>
          <w:sz w:val="24"/>
          <w:szCs w:val="24"/>
          <w:lang w:eastAsia="ru-RU"/>
        </w:rPr>
        <w:t>{Пункт 23 із змінами, внесеними згідно з Постановою КМ </w:t>
      </w:r>
      <w:hyperlink r:id="rId15" w:anchor="n100"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0" w:name="n75"/>
      <w:bookmarkEnd w:id="90"/>
      <w:r w:rsidRPr="00E31686">
        <w:rPr>
          <w:rFonts w:ascii="Times New Roman" w:eastAsia="Times New Roman" w:hAnsi="Times New Roman" w:cs="Times New Roman"/>
          <w:sz w:val="24"/>
          <w:szCs w:val="24"/>
          <w:lang w:eastAsia="ru-RU"/>
        </w:rPr>
        <w:t xml:space="preserve">24. У разі потреби фахівці інклюзивно-ресурсного центру можуть проводити комплексну оцінку за іншими напрямами, зокрема визначення </w:t>
      </w:r>
      <w:proofErr w:type="gramStart"/>
      <w:r w:rsidRPr="00E31686">
        <w:rPr>
          <w:rFonts w:ascii="Times New Roman" w:eastAsia="Times New Roman" w:hAnsi="Times New Roman" w:cs="Times New Roman"/>
          <w:sz w:val="24"/>
          <w:szCs w:val="24"/>
          <w:lang w:eastAsia="ru-RU"/>
        </w:rPr>
        <w:t>р</w:t>
      </w:r>
      <w:proofErr w:type="gramEnd"/>
      <w:r w:rsidRPr="00E31686">
        <w:rPr>
          <w:rFonts w:ascii="Times New Roman" w:eastAsia="Times New Roman" w:hAnsi="Times New Roman" w:cs="Times New Roman"/>
          <w:sz w:val="24"/>
          <w:szCs w:val="24"/>
          <w:lang w:eastAsia="ru-RU"/>
        </w:rPr>
        <w:t>івня соціальної адаптації, взаємовідносин з однолітками, дорослими.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1" w:name="n76"/>
      <w:bookmarkEnd w:id="91"/>
      <w:r w:rsidRPr="00E31686">
        <w:rPr>
          <w:rFonts w:ascii="Times New Roman" w:eastAsia="Times New Roman" w:hAnsi="Times New Roman" w:cs="Times New Roman"/>
          <w:sz w:val="24"/>
          <w:szCs w:val="24"/>
          <w:lang w:eastAsia="ru-RU"/>
        </w:rPr>
        <w:t>25. Результати комплексної оцінки оформлюються в електронному вигляді, зберігаються в інклюзивно-ресурсному центрі та надаються батькам (одному з батьків) або законним представникам дитини за письмовим зверненням.</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2" w:name="n77"/>
      <w:bookmarkEnd w:id="92"/>
      <w:r w:rsidRPr="00E31686">
        <w:rPr>
          <w:rFonts w:ascii="Times New Roman" w:eastAsia="Times New Roman" w:hAnsi="Times New Roman" w:cs="Times New Roman"/>
          <w:sz w:val="24"/>
          <w:szCs w:val="24"/>
          <w:lang w:eastAsia="ru-RU"/>
        </w:rPr>
        <w:t>Інформація про результати комплексної оцінки є конфіденційною. Обробка та захист персональних даних дітей в інклюзивно-ресурсному центрі здійснюється відповідно до вимог </w:t>
      </w:r>
      <w:r w:rsidRPr="00E31686">
        <w:rPr>
          <w:rFonts w:ascii="Times New Roman" w:eastAsia="Times New Roman" w:hAnsi="Times New Roman" w:cs="Times New Roman"/>
          <w:sz w:val="24"/>
          <w:szCs w:val="24"/>
          <w:u w:val="single"/>
          <w:lang w:eastAsia="ru-RU"/>
        </w:rPr>
        <w:t>Закону України</w:t>
      </w:r>
      <w:r w:rsidRPr="00E31686">
        <w:rPr>
          <w:rFonts w:ascii="Times New Roman" w:eastAsia="Times New Roman" w:hAnsi="Times New Roman" w:cs="Times New Roman"/>
          <w:sz w:val="24"/>
          <w:szCs w:val="24"/>
          <w:lang w:eastAsia="ru-RU"/>
        </w:rPr>
        <w:t> “Про захист персональних даних”.</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3" w:name="n78"/>
      <w:bookmarkEnd w:id="93"/>
      <w:r w:rsidRPr="00E31686">
        <w:rPr>
          <w:rFonts w:ascii="Times New Roman" w:eastAsia="Times New Roman" w:hAnsi="Times New Roman" w:cs="Times New Roman"/>
          <w:sz w:val="24"/>
          <w:szCs w:val="24"/>
          <w:lang w:eastAsia="ru-RU"/>
        </w:rPr>
        <w:t>26. Узагальнення результаті</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 xml:space="preserve"> комплексної оцінки здійснюється на засіданні фахівців інклюзивно-ресурсного </w:t>
      </w:r>
      <w:proofErr w:type="gramStart"/>
      <w:r w:rsidRPr="00E31686">
        <w:rPr>
          <w:rFonts w:ascii="Times New Roman" w:eastAsia="Times New Roman" w:hAnsi="Times New Roman" w:cs="Times New Roman"/>
          <w:sz w:val="24"/>
          <w:szCs w:val="24"/>
          <w:lang w:eastAsia="ru-RU"/>
        </w:rPr>
        <w:t>центру</w:t>
      </w:r>
      <w:proofErr w:type="gramEnd"/>
      <w:r w:rsidRPr="00E31686">
        <w:rPr>
          <w:rFonts w:ascii="Times New Roman" w:eastAsia="Times New Roman" w:hAnsi="Times New Roman" w:cs="Times New Roman"/>
          <w:sz w:val="24"/>
          <w:szCs w:val="24"/>
          <w:lang w:eastAsia="ru-RU"/>
        </w:rPr>
        <w:t>, які її проводили, в якому мають право брати участь батьки (один з батьків) або законні представники дитини з особливими освітніми потребами.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4" w:name="n79"/>
      <w:bookmarkEnd w:id="94"/>
      <w:r w:rsidRPr="00E31686">
        <w:rPr>
          <w:rFonts w:ascii="Times New Roman" w:eastAsia="Times New Roman" w:hAnsi="Times New Roman" w:cs="Times New Roman"/>
          <w:sz w:val="24"/>
          <w:szCs w:val="24"/>
          <w:lang w:eastAsia="ru-RU"/>
        </w:rPr>
        <w:t>27.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w:t>
      </w:r>
      <w:proofErr w:type="gramStart"/>
      <w:r w:rsidRPr="00E31686">
        <w:rPr>
          <w:rFonts w:ascii="Times New Roman" w:eastAsia="Times New Roman" w:hAnsi="Times New Roman" w:cs="Times New Roman"/>
          <w:sz w:val="24"/>
          <w:szCs w:val="24"/>
          <w:lang w:eastAsia="ru-RU"/>
        </w:rPr>
        <w:t>м’ю</w:t>
      </w:r>
      <w:proofErr w:type="gramEnd"/>
      <w:r w:rsidRPr="00E31686">
        <w:rPr>
          <w:rFonts w:ascii="Times New Roman" w:eastAsia="Times New Roman" w:hAnsi="Times New Roman" w:cs="Times New Roman"/>
          <w:sz w:val="24"/>
          <w:szCs w:val="24"/>
          <w:lang w:eastAsia="ru-RU"/>
        </w:rPr>
        <w:t xml:space="preserve"> (батьків (одного з батьків) або законних представників, братів, сестер), умови виховання в сім’ї, стан здоров’я дитини, заклад освіти, де навчається дитина, напрями проведення комплексної оцінки, загальні висновки, рекомендації, </w:t>
      </w:r>
      <w:proofErr w:type="gramStart"/>
      <w:r w:rsidRPr="00E31686">
        <w:rPr>
          <w:rFonts w:ascii="Times New Roman" w:eastAsia="Times New Roman" w:hAnsi="Times New Roman" w:cs="Times New Roman"/>
          <w:sz w:val="24"/>
          <w:szCs w:val="24"/>
          <w:lang w:eastAsia="ru-RU"/>
        </w:rPr>
        <w:t>пр</w:t>
      </w:r>
      <w:proofErr w:type="gramEnd"/>
      <w:r w:rsidRPr="00E31686">
        <w:rPr>
          <w:rFonts w:ascii="Times New Roman" w:eastAsia="Times New Roman" w:hAnsi="Times New Roman" w:cs="Times New Roman"/>
          <w:sz w:val="24"/>
          <w:szCs w:val="24"/>
          <w:lang w:eastAsia="ru-RU"/>
        </w:rPr>
        <w:t>ізвище, ім’я, по батькові фахівців інклюзивно-ресурсного центру, які проводили оцінку.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5" w:name="n257"/>
      <w:bookmarkEnd w:id="95"/>
      <w:r w:rsidRPr="00E31686">
        <w:rPr>
          <w:rFonts w:ascii="Times New Roman" w:eastAsia="Times New Roman" w:hAnsi="Times New Roman" w:cs="Times New Roman"/>
          <w:i/>
          <w:iCs/>
          <w:sz w:val="24"/>
          <w:szCs w:val="24"/>
          <w:lang w:eastAsia="ru-RU"/>
        </w:rPr>
        <w:t>{Пункт 27 із змінами, внесеними згідно з Постановою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6" w:name="n80"/>
      <w:bookmarkEnd w:id="96"/>
      <w:r w:rsidRPr="00E31686">
        <w:rPr>
          <w:rFonts w:ascii="Times New Roman" w:eastAsia="Times New Roman" w:hAnsi="Times New Roman" w:cs="Times New Roman"/>
          <w:sz w:val="24"/>
          <w:szCs w:val="24"/>
          <w:lang w:eastAsia="ru-RU"/>
        </w:rPr>
        <w:t xml:space="preserve">28. </w:t>
      </w:r>
      <w:proofErr w:type="gramStart"/>
      <w:r w:rsidRPr="00E31686">
        <w:rPr>
          <w:rFonts w:ascii="Times New Roman" w:eastAsia="Times New Roman" w:hAnsi="Times New Roman" w:cs="Times New Roman"/>
          <w:sz w:val="24"/>
          <w:szCs w:val="24"/>
          <w:lang w:eastAsia="ru-RU"/>
        </w:rPr>
        <w:t>Фахівці інклюзивно-ресурсного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психолого-педагогічних та корекційно-розвиткових послуг у закладах освіти (у разі здобуття дитиною дошкільної чи загальної середньої освіти).</w:t>
      </w:r>
      <w:proofErr w:type="gramEnd"/>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7" w:name="n81"/>
      <w:bookmarkEnd w:id="97"/>
      <w:r w:rsidRPr="00E31686">
        <w:rPr>
          <w:rFonts w:ascii="Times New Roman" w:eastAsia="Times New Roman" w:hAnsi="Times New Roman" w:cs="Times New Roman"/>
          <w:sz w:val="24"/>
          <w:szCs w:val="24"/>
          <w:lang w:eastAsia="ru-RU"/>
        </w:rPr>
        <w:t xml:space="preserve">29. Комплексна оцінка з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ідготовкою відповідного висновку проводиться протягом 10 робочих днів.</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8" w:name="n82"/>
      <w:bookmarkEnd w:id="98"/>
      <w:r w:rsidRPr="00E31686">
        <w:rPr>
          <w:rFonts w:ascii="Times New Roman" w:eastAsia="Times New Roman" w:hAnsi="Times New Roman" w:cs="Times New Roman"/>
          <w:sz w:val="24"/>
          <w:szCs w:val="24"/>
          <w:lang w:eastAsia="ru-RU"/>
        </w:rPr>
        <w:t xml:space="preserve">30.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w:t>
      </w:r>
      <w:proofErr w:type="gramStart"/>
      <w:r w:rsidRPr="00E31686">
        <w:rPr>
          <w:rFonts w:ascii="Times New Roman" w:eastAsia="Times New Roman" w:hAnsi="Times New Roman" w:cs="Times New Roman"/>
          <w:sz w:val="24"/>
          <w:szCs w:val="24"/>
          <w:lang w:eastAsia="ru-RU"/>
        </w:rPr>
        <w:t>подається</w:t>
      </w:r>
      <w:proofErr w:type="gramEnd"/>
      <w:r w:rsidRPr="00E31686">
        <w:rPr>
          <w:rFonts w:ascii="Times New Roman" w:eastAsia="Times New Roman" w:hAnsi="Times New Roman" w:cs="Times New Roman"/>
          <w:sz w:val="24"/>
          <w:szCs w:val="24"/>
          <w:lang w:eastAsia="ru-RU"/>
        </w:rPr>
        <w:t xml:space="preserve"> батьками (законними представниками) дитини до закладу освіти.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9" w:name="n258"/>
      <w:bookmarkEnd w:id="99"/>
      <w:r w:rsidRPr="00E31686">
        <w:rPr>
          <w:rFonts w:ascii="Times New Roman" w:eastAsia="Times New Roman" w:hAnsi="Times New Roman" w:cs="Times New Roman"/>
          <w:i/>
          <w:iCs/>
          <w:sz w:val="24"/>
          <w:szCs w:val="24"/>
          <w:lang w:eastAsia="ru-RU"/>
        </w:rPr>
        <w:t>{Пункт 30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16" w:anchor="n102"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0" w:name="n83"/>
      <w:bookmarkEnd w:id="100"/>
      <w:r w:rsidRPr="00E31686">
        <w:rPr>
          <w:rFonts w:ascii="Times New Roman" w:eastAsia="Times New Roman" w:hAnsi="Times New Roman" w:cs="Times New Roman"/>
          <w:sz w:val="24"/>
          <w:szCs w:val="24"/>
          <w:lang w:eastAsia="ru-RU"/>
        </w:rPr>
        <w:t xml:space="preserve">31. Висновок про комплексну оцінку реєструється </w:t>
      </w:r>
      <w:proofErr w:type="gramStart"/>
      <w:r w:rsidRPr="00E31686">
        <w:rPr>
          <w:rFonts w:ascii="Times New Roman" w:eastAsia="Times New Roman" w:hAnsi="Times New Roman" w:cs="Times New Roman"/>
          <w:sz w:val="24"/>
          <w:szCs w:val="24"/>
          <w:lang w:eastAsia="ru-RU"/>
        </w:rPr>
        <w:t>у</w:t>
      </w:r>
      <w:proofErr w:type="gramEnd"/>
      <w:r w:rsidRPr="00E31686">
        <w:rPr>
          <w:rFonts w:ascii="Times New Roman" w:eastAsia="Times New Roman" w:hAnsi="Times New Roman" w:cs="Times New Roman"/>
          <w:sz w:val="24"/>
          <w:szCs w:val="24"/>
          <w:lang w:eastAsia="ru-RU"/>
        </w:rPr>
        <w:t xml:space="preserve"> відповідному </w:t>
      </w:r>
      <w:proofErr w:type="gramStart"/>
      <w:r w:rsidRPr="00E31686">
        <w:rPr>
          <w:rFonts w:ascii="Times New Roman" w:eastAsia="Times New Roman" w:hAnsi="Times New Roman" w:cs="Times New Roman"/>
          <w:sz w:val="24"/>
          <w:szCs w:val="24"/>
          <w:lang w:eastAsia="ru-RU"/>
        </w:rPr>
        <w:t>журнал</w:t>
      </w:r>
      <w:proofErr w:type="gramEnd"/>
      <w:r w:rsidRPr="00E31686">
        <w:rPr>
          <w:rFonts w:ascii="Times New Roman" w:eastAsia="Times New Roman" w:hAnsi="Times New Roman" w:cs="Times New Roman"/>
          <w:sz w:val="24"/>
          <w:szCs w:val="24"/>
          <w:lang w:eastAsia="ru-RU"/>
        </w:rPr>
        <w:t>і та зберігається в електронному вигляді в інклюзивно-ресурсному центрі (сканована копія такого висновку).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1" w:name="n260"/>
      <w:bookmarkEnd w:id="101"/>
      <w:r w:rsidRPr="00E31686">
        <w:rPr>
          <w:rFonts w:ascii="Times New Roman" w:eastAsia="Times New Roman" w:hAnsi="Times New Roman" w:cs="Times New Roman"/>
          <w:i/>
          <w:iCs/>
          <w:sz w:val="24"/>
          <w:szCs w:val="24"/>
          <w:lang w:eastAsia="ru-RU"/>
        </w:rPr>
        <w:t>{Пункт 31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2" w:name="n84"/>
      <w:bookmarkEnd w:id="102"/>
      <w:r w:rsidRPr="00E31686">
        <w:rPr>
          <w:rFonts w:ascii="Times New Roman" w:eastAsia="Times New Roman" w:hAnsi="Times New Roman" w:cs="Times New Roman"/>
          <w:sz w:val="24"/>
          <w:szCs w:val="24"/>
          <w:lang w:eastAsia="ru-RU"/>
        </w:rPr>
        <w:lastRenderedPageBreak/>
        <w:t xml:space="preserve">32. У разі встановлення фахівцями інклюзивно-ресурсного центру наявності у дитини особливих освітніх потреб висновок про комплексну оцінку є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ідставою для складення для неї індивідуальної програми розвитку та надання їй психолого-педагогічних та корекційно-розвиткових послуг.</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3" w:name="n85"/>
      <w:bookmarkEnd w:id="103"/>
      <w:r w:rsidRPr="00E31686">
        <w:rPr>
          <w:rFonts w:ascii="Times New Roman" w:eastAsia="Times New Roman" w:hAnsi="Times New Roman" w:cs="Times New Roman"/>
          <w:sz w:val="24"/>
          <w:szCs w:val="24"/>
          <w:lang w:eastAsia="ru-RU"/>
        </w:rPr>
        <w:t xml:space="preserve">33. </w:t>
      </w:r>
      <w:proofErr w:type="gramStart"/>
      <w:r w:rsidRPr="00E31686">
        <w:rPr>
          <w:rFonts w:ascii="Times New Roman" w:eastAsia="Times New Roman" w:hAnsi="Times New Roman" w:cs="Times New Roman"/>
          <w:sz w:val="24"/>
          <w:szCs w:val="24"/>
          <w:lang w:eastAsia="ru-RU"/>
        </w:rPr>
        <w:t>Комплексна</w:t>
      </w:r>
      <w:proofErr w:type="gramEnd"/>
      <w:r w:rsidRPr="00E31686">
        <w:rPr>
          <w:rFonts w:ascii="Times New Roman" w:eastAsia="Times New Roman" w:hAnsi="Times New Roman" w:cs="Times New Roman"/>
          <w:sz w:val="24"/>
          <w:szCs w:val="24"/>
          <w:lang w:eastAsia="ru-RU"/>
        </w:rPr>
        <w:t xml:space="preserve"> оцінка може проводитися перед зарахуванням дитини з особливими освітніми потребами до закладу дошкільної або загальної середньої освіти. </w:t>
      </w:r>
      <w:proofErr w:type="gramStart"/>
      <w:r w:rsidRPr="00E31686">
        <w:rPr>
          <w:rFonts w:ascii="Times New Roman" w:eastAsia="Times New Roman" w:hAnsi="Times New Roman" w:cs="Times New Roman"/>
          <w:sz w:val="24"/>
          <w:szCs w:val="24"/>
          <w:lang w:eastAsia="ru-RU"/>
        </w:rPr>
        <w:t>З</w:t>
      </w:r>
      <w:proofErr w:type="gramEnd"/>
      <w:r w:rsidRPr="00E31686">
        <w:rPr>
          <w:rFonts w:ascii="Times New Roman" w:eastAsia="Times New Roman" w:hAnsi="Times New Roman" w:cs="Times New Roman"/>
          <w:sz w:val="24"/>
          <w:szCs w:val="24"/>
          <w:lang w:eastAsia="ru-RU"/>
        </w:rPr>
        <w:t xml:space="preserve"> метою створення у такому закладі умов для навчання дитини її батьки (один з батьків) або законні представники звертаються до інклюзивно-ресурсного центру за шість місяців до початку навчального року.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4" w:name="n86"/>
      <w:bookmarkEnd w:id="104"/>
      <w:r w:rsidRPr="00E31686">
        <w:rPr>
          <w:rFonts w:ascii="Times New Roman" w:eastAsia="Times New Roman" w:hAnsi="Times New Roman" w:cs="Times New Roman"/>
          <w:sz w:val="24"/>
          <w:szCs w:val="24"/>
          <w:lang w:eastAsia="ru-RU"/>
        </w:rPr>
        <w:t xml:space="preserve">Перед проведенням комплексної оцінки батьки (один з батьків) або законні представники дитини можуть звернутися </w:t>
      </w:r>
      <w:proofErr w:type="gramStart"/>
      <w:r w:rsidRPr="00E31686">
        <w:rPr>
          <w:rFonts w:ascii="Times New Roman" w:eastAsia="Times New Roman" w:hAnsi="Times New Roman" w:cs="Times New Roman"/>
          <w:sz w:val="24"/>
          <w:szCs w:val="24"/>
          <w:lang w:eastAsia="ru-RU"/>
        </w:rPr>
        <w:t>до</w:t>
      </w:r>
      <w:proofErr w:type="gramEnd"/>
      <w:r w:rsidRPr="00E31686">
        <w:rPr>
          <w:rFonts w:ascii="Times New Roman" w:eastAsia="Times New Roman" w:hAnsi="Times New Roman" w:cs="Times New Roman"/>
          <w:sz w:val="24"/>
          <w:szCs w:val="24"/>
          <w:lang w:eastAsia="ru-RU"/>
        </w:rPr>
        <w:t xml:space="preserve"> </w:t>
      </w:r>
      <w:proofErr w:type="gramStart"/>
      <w:r w:rsidRPr="00E31686">
        <w:rPr>
          <w:rFonts w:ascii="Times New Roman" w:eastAsia="Times New Roman" w:hAnsi="Times New Roman" w:cs="Times New Roman"/>
          <w:sz w:val="24"/>
          <w:szCs w:val="24"/>
          <w:lang w:eastAsia="ru-RU"/>
        </w:rPr>
        <w:t>закладу</w:t>
      </w:r>
      <w:proofErr w:type="gramEnd"/>
      <w:r w:rsidRPr="00E31686">
        <w:rPr>
          <w:rFonts w:ascii="Times New Roman" w:eastAsia="Times New Roman" w:hAnsi="Times New Roman" w:cs="Times New Roman"/>
          <w:sz w:val="24"/>
          <w:szCs w:val="24"/>
          <w:lang w:eastAsia="ru-RU"/>
        </w:rPr>
        <w:t xml:space="preserve"> освіти, який вони обрали, для зарахування дитини.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5" w:name="n259"/>
      <w:bookmarkEnd w:id="105"/>
      <w:r w:rsidRPr="00E31686">
        <w:rPr>
          <w:rFonts w:ascii="Times New Roman" w:eastAsia="Times New Roman" w:hAnsi="Times New Roman" w:cs="Times New Roman"/>
          <w:i/>
          <w:iCs/>
          <w:sz w:val="24"/>
          <w:szCs w:val="24"/>
          <w:lang w:eastAsia="ru-RU"/>
        </w:rPr>
        <w:t>{Пункт 33 із змінами, внесеними згідно з Постановою КМ </w:t>
      </w:r>
      <w:r w:rsidRPr="00E31686">
        <w:rPr>
          <w:rFonts w:ascii="Times New Roman" w:eastAsia="Times New Roman" w:hAnsi="Times New Roman" w:cs="Times New Roman"/>
          <w:i/>
          <w:iCs/>
          <w:sz w:val="24"/>
          <w:szCs w:val="24"/>
          <w:u w:val="single"/>
          <w:lang w:eastAsia="ru-RU"/>
        </w:rPr>
        <w:t>№ 617 від 22.08.2018</w:t>
      </w:r>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6" w:name="n87"/>
      <w:bookmarkEnd w:id="106"/>
      <w:r w:rsidRPr="00E31686">
        <w:rPr>
          <w:rFonts w:ascii="Times New Roman" w:eastAsia="Times New Roman" w:hAnsi="Times New Roman" w:cs="Times New Roman"/>
          <w:sz w:val="24"/>
          <w:szCs w:val="24"/>
          <w:lang w:eastAsia="ru-RU"/>
        </w:rPr>
        <w:t xml:space="preserve">34. </w:t>
      </w:r>
      <w:proofErr w:type="gramStart"/>
      <w:r w:rsidRPr="00E31686">
        <w:rPr>
          <w:rFonts w:ascii="Times New Roman" w:eastAsia="Times New Roman" w:hAnsi="Times New Roman" w:cs="Times New Roman"/>
          <w:sz w:val="24"/>
          <w:szCs w:val="24"/>
          <w:lang w:eastAsia="ru-RU"/>
        </w:rPr>
        <w:t>Повторна</w:t>
      </w:r>
      <w:proofErr w:type="gramEnd"/>
      <w:r w:rsidRPr="00E31686">
        <w:rPr>
          <w:rFonts w:ascii="Times New Roman" w:eastAsia="Times New Roman" w:hAnsi="Times New Roman" w:cs="Times New Roman"/>
          <w:sz w:val="24"/>
          <w:szCs w:val="24"/>
          <w:lang w:eastAsia="ru-RU"/>
        </w:rPr>
        <w:t xml:space="preserve"> комплексна оцінка фахівцями інклюзивно-ресурсного центру проводиться у разі:</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7" w:name="n88"/>
      <w:bookmarkEnd w:id="107"/>
      <w:r w:rsidRPr="00E31686">
        <w:rPr>
          <w:rFonts w:ascii="Times New Roman" w:eastAsia="Times New Roman" w:hAnsi="Times New Roman" w:cs="Times New Roman"/>
          <w:sz w:val="24"/>
          <w:szCs w:val="24"/>
          <w:lang w:eastAsia="ru-RU"/>
        </w:rPr>
        <w:t>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8" w:name="n261"/>
      <w:bookmarkEnd w:id="108"/>
      <w:r w:rsidRPr="00E31686">
        <w:rPr>
          <w:rFonts w:ascii="Times New Roman" w:eastAsia="Times New Roman" w:hAnsi="Times New Roman" w:cs="Times New Roman"/>
          <w:i/>
          <w:iCs/>
          <w:sz w:val="24"/>
          <w:szCs w:val="24"/>
          <w:lang w:eastAsia="ru-RU"/>
        </w:rPr>
        <w:t>{Абзац другий пункту 34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17" w:anchor="n107"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9" w:name="n89"/>
      <w:bookmarkEnd w:id="109"/>
      <w:r w:rsidRPr="00E31686">
        <w:rPr>
          <w:rFonts w:ascii="Times New Roman" w:eastAsia="Times New Roman" w:hAnsi="Times New Roman" w:cs="Times New Roman"/>
          <w:sz w:val="24"/>
          <w:szCs w:val="24"/>
          <w:lang w:eastAsia="ru-RU"/>
        </w:rPr>
        <w:t>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психолого-педагогічної комі</w:t>
      </w:r>
      <w:proofErr w:type="gramStart"/>
      <w:r w:rsidRPr="00E31686">
        <w:rPr>
          <w:rFonts w:ascii="Times New Roman" w:eastAsia="Times New Roman" w:hAnsi="Times New Roman" w:cs="Times New Roman"/>
          <w:sz w:val="24"/>
          <w:szCs w:val="24"/>
          <w:lang w:eastAsia="ru-RU"/>
        </w:rPr>
        <w:t>с</w:t>
      </w:r>
      <w:proofErr w:type="gramEnd"/>
      <w:r w:rsidRPr="00E31686">
        <w:rPr>
          <w:rFonts w:ascii="Times New Roman" w:eastAsia="Times New Roman" w:hAnsi="Times New Roman" w:cs="Times New Roman"/>
          <w:sz w:val="24"/>
          <w:szCs w:val="24"/>
          <w:lang w:eastAsia="ru-RU"/>
        </w:rPr>
        <w:t>ії спеціального закладу загальної середньої освіти щодо наявності успіхів або труднощів у засвоєнні дитиною освітньої програми.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0" w:name="n262"/>
      <w:bookmarkEnd w:id="110"/>
      <w:r w:rsidRPr="00E31686">
        <w:rPr>
          <w:rFonts w:ascii="Times New Roman" w:eastAsia="Times New Roman" w:hAnsi="Times New Roman" w:cs="Times New Roman"/>
          <w:i/>
          <w:iCs/>
          <w:sz w:val="24"/>
          <w:szCs w:val="24"/>
          <w:lang w:eastAsia="ru-RU"/>
        </w:rPr>
        <w:t>{Абзац третій пункту 34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18" w:anchor="n107"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1" w:name="n90"/>
      <w:bookmarkEnd w:id="111"/>
      <w:r w:rsidRPr="00E31686">
        <w:rPr>
          <w:rFonts w:ascii="Times New Roman" w:eastAsia="Times New Roman" w:hAnsi="Times New Roman" w:cs="Times New Roman"/>
          <w:i/>
          <w:iCs/>
          <w:sz w:val="24"/>
          <w:szCs w:val="24"/>
          <w:lang w:eastAsia="ru-RU"/>
        </w:rPr>
        <w:t>{Абзац четвертий пункту 34 виключено на підстав</w:t>
      </w:r>
      <w:proofErr w:type="gramStart"/>
      <w:r w:rsidRPr="00E31686">
        <w:rPr>
          <w:rFonts w:ascii="Times New Roman" w:eastAsia="Times New Roman" w:hAnsi="Times New Roman" w:cs="Times New Roman"/>
          <w:i/>
          <w:iCs/>
          <w:sz w:val="24"/>
          <w:szCs w:val="24"/>
          <w:lang w:eastAsia="ru-RU"/>
        </w:rPr>
        <w:t>і П</w:t>
      </w:r>
      <w:proofErr w:type="gramEnd"/>
      <w:r w:rsidRPr="00E31686">
        <w:rPr>
          <w:rFonts w:ascii="Times New Roman" w:eastAsia="Times New Roman" w:hAnsi="Times New Roman" w:cs="Times New Roman"/>
          <w:i/>
          <w:iCs/>
          <w:sz w:val="24"/>
          <w:szCs w:val="24"/>
          <w:lang w:eastAsia="ru-RU"/>
        </w:rPr>
        <w:t>останови КМ </w:t>
      </w:r>
      <w:hyperlink r:id="rId19" w:anchor="n110"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2" w:name="n91"/>
      <w:bookmarkEnd w:id="112"/>
      <w:r w:rsidRPr="00E31686">
        <w:rPr>
          <w:rFonts w:ascii="Times New Roman" w:eastAsia="Times New Roman" w:hAnsi="Times New Roman" w:cs="Times New Roman"/>
          <w:sz w:val="24"/>
          <w:szCs w:val="24"/>
          <w:lang w:eastAsia="ru-RU"/>
        </w:rPr>
        <w:t xml:space="preserve">35.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відповідного структурного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ідрозділу з питань діяльності інклюзивно-ресурсних центрів органів управління освітою для проведення повторної комплексної оцінки республіканським, обласним, мм. Киє</w:t>
      </w:r>
      <w:proofErr w:type="gramStart"/>
      <w:r w:rsidRPr="00E31686">
        <w:rPr>
          <w:rFonts w:ascii="Times New Roman" w:eastAsia="Times New Roman" w:hAnsi="Times New Roman" w:cs="Times New Roman"/>
          <w:sz w:val="24"/>
          <w:szCs w:val="24"/>
          <w:lang w:eastAsia="ru-RU"/>
        </w:rPr>
        <w:t>ва та</w:t>
      </w:r>
      <w:proofErr w:type="gramEnd"/>
      <w:r w:rsidRPr="00E31686">
        <w:rPr>
          <w:rFonts w:ascii="Times New Roman" w:eastAsia="Times New Roman" w:hAnsi="Times New Roman" w:cs="Times New Roman"/>
          <w:sz w:val="24"/>
          <w:szCs w:val="24"/>
          <w:lang w:eastAsia="ru-RU"/>
        </w:rPr>
        <w:t xml:space="preserve"> Севастополя психолого-педагогічним консиліумом (далі - консиліум).</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3" w:name="n263"/>
      <w:bookmarkEnd w:id="113"/>
      <w:r w:rsidRPr="00E31686">
        <w:rPr>
          <w:rFonts w:ascii="Times New Roman" w:eastAsia="Times New Roman" w:hAnsi="Times New Roman" w:cs="Times New Roman"/>
          <w:i/>
          <w:iCs/>
          <w:sz w:val="24"/>
          <w:szCs w:val="24"/>
          <w:lang w:eastAsia="ru-RU"/>
        </w:rPr>
        <w:t>{Абзац перший пункту 35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20" w:anchor="n111"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4" w:name="n92"/>
      <w:bookmarkEnd w:id="114"/>
      <w:r w:rsidRPr="00E31686">
        <w:rPr>
          <w:rFonts w:ascii="Times New Roman" w:eastAsia="Times New Roman" w:hAnsi="Times New Roman" w:cs="Times New Roman"/>
          <w:sz w:val="24"/>
          <w:szCs w:val="24"/>
          <w:lang w:eastAsia="ru-RU"/>
        </w:rPr>
        <w:t xml:space="preserve">Протягом 10 робочих днів з дати звернення батьків (одного з батьків) або законних представників </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ідповідний структурний підрозділ з питань діяльності інклюзивно-ресурсних центрів органів управління освітою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5" w:name="n93"/>
      <w:bookmarkEnd w:id="115"/>
      <w:r w:rsidRPr="00E31686">
        <w:rPr>
          <w:rFonts w:ascii="Times New Roman" w:eastAsia="Times New Roman" w:hAnsi="Times New Roman" w:cs="Times New Roman"/>
          <w:sz w:val="24"/>
          <w:szCs w:val="24"/>
          <w:lang w:eastAsia="ru-RU"/>
        </w:rPr>
        <w:t xml:space="preserve">36. </w:t>
      </w:r>
      <w:proofErr w:type="gramStart"/>
      <w:r w:rsidRPr="00E31686">
        <w:rPr>
          <w:rFonts w:ascii="Times New Roman" w:eastAsia="Times New Roman" w:hAnsi="Times New Roman" w:cs="Times New Roman"/>
          <w:sz w:val="24"/>
          <w:szCs w:val="24"/>
          <w:lang w:eastAsia="ru-RU"/>
        </w:rPr>
        <w:t>Повторна</w:t>
      </w:r>
      <w:proofErr w:type="gramEnd"/>
      <w:r w:rsidRPr="00E31686">
        <w:rPr>
          <w:rFonts w:ascii="Times New Roman" w:eastAsia="Times New Roman" w:hAnsi="Times New Roman" w:cs="Times New Roman"/>
          <w:sz w:val="24"/>
          <w:szCs w:val="24"/>
          <w:lang w:eastAsia="ru-RU"/>
        </w:rPr>
        <w:t xml:space="preserve">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6" w:name="n94"/>
      <w:bookmarkEnd w:id="116"/>
      <w:r w:rsidRPr="00E31686">
        <w:rPr>
          <w:rFonts w:ascii="Times New Roman" w:eastAsia="Times New Roman" w:hAnsi="Times New Roman" w:cs="Times New Roman"/>
          <w:sz w:val="24"/>
          <w:szCs w:val="24"/>
          <w:lang w:eastAsia="ru-RU"/>
        </w:rPr>
        <w:lastRenderedPageBreak/>
        <w:t>37. За результатами повторної комплексної оцінки складається висновок про повторну комплексну оцінку (</w:t>
      </w:r>
      <w:hyperlink r:id="rId21" w:anchor="n212" w:history="1">
        <w:r w:rsidRPr="00E31686">
          <w:rPr>
            <w:rFonts w:ascii="Times New Roman" w:eastAsia="Times New Roman" w:hAnsi="Times New Roman" w:cs="Times New Roman"/>
            <w:sz w:val="24"/>
            <w:szCs w:val="24"/>
            <w:u w:val="single"/>
            <w:lang w:eastAsia="ru-RU"/>
          </w:rPr>
          <w:t>додаток 6</w:t>
        </w:r>
      </w:hyperlink>
      <w:r w:rsidRPr="00E31686">
        <w:rPr>
          <w:rFonts w:ascii="Times New Roman" w:eastAsia="Times New Roman" w:hAnsi="Times New Roman" w:cs="Times New Roman"/>
          <w:sz w:val="24"/>
          <w:szCs w:val="24"/>
          <w:lang w:eastAsia="ru-RU"/>
        </w:rPr>
        <w:t xml:space="preserve">), що є основою для розроблення індивідуальної програми розвитку дитини з особливими освітніми потребами та надання їй </w:t>
      </w:r>
      <w:proofErr w:type="gramStart"/>
      <w:r w:rsidRPr="00E31686">
        <w:rPr>
          <w:rFonts w:ascii="Times New Roman" w:eastAsia="Times New Roman" w:hAnsi="Times New Roman" w:cs="Times New Roman"/>
          <w:sz w:val="24"/>
          <w:szCs w:val="24"/>
          <w:lang w:eastAsia="ru-RU"/>
        </w:rPr>
        <w:t>психолого-педагог</w:t>
      </w:r>
      <w:proofErr w:type="gramEnd"/>
      <w:r w:rsidRPr="00E31686">
        <w:rPr>
          <w:rFonts w:ascii="Times New Roman" w:eastAsia="Times New Roman" w:hAnsi="Times New Roman" w:cs="Times New Roman"/>
          <w:sz w:val="24"/>
          <w:szCs w:val="24"/>
          <w:lang w:eastAsia="ru-RU"/>
        </w:rPr>
        <w:t>ічних та корекційно-розвиткових послуг.</w:t>
      </w:r>
    </w:p>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17" w:name="n95"/>
      <w:bookmarkEnd w:id="117"/>
      <w:r w:rsidRPr="00E31686">
        <w:rPr>
          <w:rFonts w:ascii="Times New Roman" w:eastAsia="Times New Roman" w:hAnsi="Times New Roman" w:cs="Times New Roman"/>
          <w:b/>
          <w:bCs/>
          <w:sz w:val="28"/>
          <w:szCs w:val="28"/>
          <w:lang w:eastAsia="ru-RU"/>
        </w:rPr>
        <w:t xml:space="preserve">Організація </w:t>
      </w:r>
      <w:proofErr w:type="gramStart"/>
      <w:r w:rsidRPr="00E31686">
        <w:rPr>
          <w:rFonts w:ascii="Times New Roman" w:eastAsia="Times New Roman" w:hAnsi="Times New Roman" w:cs="Times New Roman"/>
          <w:b/>
          <w:bCs/>
          <w:sz w:val="28"/>
          <w:szCs w:val="28"/>
          <w:lang w:eastAsia="ru-RU"/>
        </w:rPr>
        <w:t>психолого-педагог</w:t>
      </w:r>
      <w:proofErr w:type="gramEnd"/>
      <w:r w:rsidRPr="00E31686">
        <w:rPr>
          <w:rFonts w:ascii="Times New Roman" w:eastAsia="Times New Roman" w:hAnsi="Times New Roman" w:cs="Times New Roman"/>
          <w:b/>
          <w:bCs/>
          <w:sz w:val="28"/>
          <w:szCs w:val="28"/>
          <w:lang w:eastAsia="ru-RU"/>
        </w:rPr>
        <w:t>ічного супроводу та надання психолого-педагогічних та корекційно-розвиткових послуг дитині з особливими освітніми потребами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8" w:name="n264"/>
      <w:bookmarkEnd w:id="118"/>
      <w:r w:rsidRPr="00E31686">
        <w:rPr>
          <w:rFonts w:ascii="Times New Roman" w:eastAsia="Times New Roman" w:hAnsi="Times New Roman" w:cs="Times New Roman"/>
          <w:i/>
          <w:iCs/>
          <w:sz w:val="24"/>
          <w:szCs w:val="24"/>
          <w:lang w:eastAsia="ru-RU"/>
        </w:rPr>
        <w:t>{Назва розділу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22" w:anchor="n113"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9" w:name="n96"/>
      <w:bookmarkEnd w:id="119"/>
      <w:r w:rsidRPr="00E31686">
        <w:rPr>
          <w:rFonts w:ascii="Times New Roman" w:eastAsia="Times New Roman" w:hAnsi="Times New Roman" w:cs="Times New Roman"/>
          <w:sz w:val="24"/>
          <w:szCs w:val="24"/>
          <w:lang w:eastAsia="ru-RU"/>
        </w:rPr>
        <w:t>38. Психолого-педагогічний супровід - це комплексна система заходів з організації освітнього процесу та розвитку дитини, передбачена індиві</w:t>
      </w:r>
      <w:proofErr w:type="gramStart"/>
      <w:r w:rsidRPr="00E31686">
        <w:rPr>
          <w:rFonts w:ascii="Times New Roman" w:eastAsia="Times New Roman" w:hAnsi="Times New Roman" w:cs="Times New Roman"/>
          <w:sz w:val="24"/>
          <w:szCs w:val="24"/>
          <w:lang w:eastAsia="ru-RU"/>
        </w:rPr>
        <w:t>дуальною</w:t>
      </w:r>
      <w:proofErr w:type="gramEnd"/>
      <w:r w:rsidRPr="00E31686">
        <w:rPr>
          <w:rFonts w:ascii="Times New Roman" w:eastAsia="Times New Roman" w:hAnsi="Times New Roman" w:cs="Times New Roman"/>
          <w:sz w:val="24"/>
          <w:szCs w:val="24"/>
          <w:lang w:eastAsia="ru-RU"/>
        </w:rPr>
        <w:t xml:space="preserve"> програмою розвитку.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0" w:name="n266"/>
      <w:bookmarkEnd w:id="120"/>
      <w:r w:rsidRPr="00E31686">
        <w:rPr>
          <w:rFonts w:ascii="Times New Roman" w:eastAsia="Times New Roman" w:hAnsi="Times New Roman" w:cs="Times New Roman"/>
          <w:sz w:val="24"/>
          <w:szCs w:val="24"/>
          <w:lang w:eastAsia="ru-RU"/>
        </w:rPr>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w:t>
      </w:r>
      <w:proofErr w:type="gramStart"/>
      <w:r w:rsidRPr="00E31686">
        <w:rPr>
          <w:rFonts w:ascii="Times New Roman" w:eastAsia="Times New Roman" w:hAnsi="Times New Roman" w:cs="Times New Roman"/>
          <w:sz w:val="24"/>
          <w:szCs w:val="24"/>
          <w:lang w:eastAsia="ru-RU"/>
        </w:rPr>
        <w:t>соц</w:t>
      </w:r>
      <w:proofErr w:type="gramEnd"/>
      <w:r w:rsidRPr="00E31686">
        <w:rPr>
          <w:rFonts w:ascii="Times New Roman" w:eastAsia="Times New Roman" w:hAnsi="Times New Roman" w:cs="Times New Roman"/>
          <w:sz w:val="24"/>
          <w:szCs w:val="24"/>
          <w:lang w:eastAsia="ru-RU"/>
        </w:rPr>
        <w:t>іального захисту, фахівцями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1" w:name="n267"/>
      <w:bookmarkEnd w:id="121"/>
      <w:r w:rsidRPr="00E31686">
        <w:rPr>
          <w:rFonts w:ascii="Times New Roman" w:eastAsia="Times New Roman" w:hAnsi="Times New Roman" w:cs="Times New Roman"/>
          <w:sz w:val="24"/>
          <w:szCs w:val="24"/>
          <w:lang w:eastAsia="ru-RU"/>
        </w:rPr>
        <w:t xml:space="preserve">Корекційно-розвиткові послуги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ізнавальної діяльності, емоційно-вольової сфери та мовлення.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2" w:name="n265"/>
      <w:bookmarkEnd w:id="122"/>
      <w:r w:rsidRPr="00E31686">
        <w:rPr>
          <w:rFonts w:ascii="Times New Roman" w:eastAsia="Times New Roman" w:hAnsi="Times New Roman" w:cs="Times New Roman"/>
          <w:i/>
          <w:iCs/>
          <w:sz w:val="24"/>
          <w:szCs w:val="24"/>
          <w:lang w:eastAsia="ru-RU"/>
        </w:rPr>
        <w:t>{Пункт 38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23" w:anchor="n115"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3" w:name="n97"/>
      <w:bookmarkEnd w:id="123"/>
      <w:r w:rsidRPr="00E31686">
        <w:rPr>
          <w:rFonts w:ascii="Times New Roman" w:eastAsia="Times New Roman" w:hAnsi="Times New Roman" w:cs="Times New Roman"/>
          <w:sz w:val="24"/>
          <w:szCs w:val="24"/>
          <w:lang w:eastAsia="ru-RU"/>
        </w:rPr>
        <w:t xml:space="preserve">39. Психолого-педагогічний супровід, психолого-педагогічні та корекційно-розвиткові послуги спрямовані </w:t>
      </w:r>
      <w:proofErr w:type="gramStart"/>
      <w:r w:rsidRPr="00E31686">
        <w:rPr>
          <w:rFonts w:ascii="Times New Roman" w:eastAsia="Times New Roman" w:hAnsi="Times New Roman" w:cs="Times New Roman"/>
          <w:sz w:val="24"/>
          <w:szCs w:val="24"/>
          <w:lang w:eastAsia="ru-RU"/>
        </w:rPr>
        <w:t>на</w:t>
      </w:r>
      <w:proofErr w:type="gramEnd"/>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4" w:name="n269"/>
      <w:bookmarkEnd w:id="124"/>
      <w:proofErr w:type="gramStart"/>
      <w:r w:rsidRPr="00E31686">
        <w:rPr>
          <w:rFonts w:ascii="Times New Roman" w:eastAsia="Times New Roman" w:hAnsi="Times New Roman" w:cs="Times New Roman"/>
          <w:sz w:val="24"/>
          <w:szCs w:val="24"/>
          <w:lang w:eastAsia="ru-RU"/>
        </w:rPr>
        <w:t>соц</w:t>
      </w:r>
      <w:proofErr w:type="gramEnd"/>
      <w:r w:rsidRPr="00E31686">
        <w:rPr>
          <w:rFonts w:ascii="Times New Roman" w:eastAsia="Times New Roman" w:hAnsi="Times New Roman" w:cs="Times New Roman"/>
          <w:sz w:val="24"/>
          <w:szCs w:val="24"/>
          <w:lang w:eastAsia="ru-RU"/>
        </w:rPr>
        <w:t>іалізацію дітей з особливими освітніми потребами, розвиток їх самостійності та відповідних компетенцій;</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5" w:name="n270"/>
      <w:bookmarkEnd w:id="125"/>
      <w:r w:rsidRPr="00E31686">
        <w:rPr>
          <w:rFonts w:ascii="Times New Roman" w:eastAsia="Times New Roman" w:hAnsi="Times New Roman" w:cs="Times New Roman"/>
          <w:sz w:val="24"/>
          <w:szCs w:val="24"/>
          <w:lang w:eastAsia="ru-RU"/>
        </w:rPr>
        <w:t xml:space="preserve">формування компенсаційних способів діяльності як важливої умови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6" w:name="n271"/>
      <w:bookmarkEnd w:id="126"/>
      <w:r w:rsidRPr="00E31686">
        <w:rPr>
          <w:rFonts w:ascii="Times New Roman" w:eastAsia="Times New Roman" w:hAnsi="Times New Roman" w:cs="Times New Roman"/>
          <w:sz w:val="24"/>
          <w:szCs w:val="24"/>
          <w:lang w:eastAsia="ru-RU"/>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7" w:name="n272"/>
      <w:bookmarkEnd w:id="127"/>
      <w:r w:rsidRPr="00E31686">
        <w:rPr>
          <w:rFonts w:ascii="Times New Roman" w:eastAsia="Times New Roman" w:hAnsi="Times New Roman" w:cs="Times New Roman"/>
          <w:sz w:val="24"/>
          <w:szCs w:val="24"/>
          <w:lang w:eastAsia="ru-RU"/>
        </w:rPr>
        <w:t>За результатами комплексної оцінки фахівці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8" w:name="n273"/>
      <w:bookmarkEnd w:id="128"/>
      <w:r w:rsidRPr="00E31686">
        <w:rPr>
          <w:rFonts w:ascii="Times New Roman" w:eastAsia="Times New Roman" w:hAnsi="Times New Roman" w:cs="Times New Roman"/>
          <w:sz w:val="24"/>
          <w:szCs w:val="24"/>
          <w:lang w:eastAsia="ru-RU"/>
        </w:rPr>
        <w:t xml:space="preserve">визначають напрями та обсяг </w:t>
      </w:r>
      <w:proofErr w:type="gramStart"/>
      <w:r w:rsidRPr="00E31686">
        <w:rPr>
          <w:rFonts w:ascii="Times New Roman" w:eastAsia="Times New Roman" w:hAnsi="Times New Roman" w:cs="Times New Roman"/>
          <w:sz w:val="24"/>
          <w:szCs w:val="24"/>
          <w:lang w:eastAsia="ru-RU"/>
        </w:rPr>
        <w:t>психолого-педагог</w:t>
      </w:r>
      <w:proofErr w:type="gramEnd"/>
      <w:r w:rsidRPr="00E31686">
        <w:rPr>
          <w:rFonts w:ascii="Times New Roman" w:eastAsia="Times New Roman" w:hAnsi="Times New Roman" w:cs="Times New Roman"/>
          <w:sz w:val="24"/>
          <w:szCs w:val="24"/>
          <w:lang w:eastAsia="ru-RU"/>
        </w:rPr>
        <w:t>ічних та корекційно-розвиткових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9" w:name="n274"/>
      <w:bookmarkEnd w:id="129"/>
      <w:proofErr w:type="gramStart"/>
      <w:r w:rsidRPr="00E31686">
        <w:rPr>
          <w:rFonts w:ascii="Times New Roman" w:eastAsia="Times New Roman" w:hAnsi="Times New Roman" w:cs="Times New Roman"/>
          <w:sz w:val="24"/>
          <w:szCs w:val="24"/>
          <w:lang w:eastAsia="ru-RU"/>
        </w:rPr>
        <w:t>надають рекомендації щодо складення, виконання, коригування індивідуальної програми розвитку в частині надання психолого-педагогічних та корекційно-розвиткових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w:t>
      </w:r>
      <w:proofErr w:type="gramEnd"/>
      <w:r w:rsidRPr="00E31686">
        <w:rPr>
          <w:rFonts w:ascii="Times New Roman" w:eastAsia="Times New Roman" w:hAnsi="Times New Roman" w:cs="Times New Roman"/>
          <w:sz w:val="24"/>
          <w:szCs w:val="24"/>
          <w:lang w:eastAsia="ru-RU"/>
        </w:rPr>
        <w:t xml:space="preserve">ісця, використання </w:t>
      </w:r>
      <w:proofErr w:type="gramStart"/>
      <w:r w:rsidRPr="00E31686">
        <w:rPr>
          <w:rFonts w:ascii="Times New Roman" w:eastAsia="Times New Roman" w:hAnsi="Times New Roman" w:cs="Times New Roman"/>
          <w:sz w:val="24"/>
          <w:szCs w:val="24"/>
          <w:lang w:eastAsia="ru-RU"/>
        </w:rPr>
        <w:t>техн</w:t>
      </w:r>
      <w:proofErr w:type="gramEnd"/>
      <w:r w:rsidRPr="00E31686">
        <w:rPr>
          <w:rFonts w:ascii="Times New Roman" w:eastAsia="Times New Roman" w:hAnsi="Times New Roman" w:cs="Times New Roman"/>
          <w:sz w:val="24"/>
          <w:szCs w:val="24"/>
          <w:lang w:eastAsia="ru-RU"/>
        </w:rPr>
        <w:t>ічних засобів тощо).</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0" w:name="n275"/>
      <w:bookmarkEnd w:id="130"/>
      <w:r w:rsidRPr="00E31686">
        <w:rPr>
          <w:rFonts w:ascii="Times New Roman" w:eastAsia="Times New Roman" w:hAnsi="Times New Roman" w:cs="Times New Roman"/>
          <w:sz w:val="24"/>
          <w:szCs w:val="24"/>
          <w:lang w:eastAsia="ru-RU"/>
        </w:rPr>
        <w:t xml:space="preserve">Психолого-педагогічні та корекційно-розвиткові послуги надаються дітям з особливими освітніми потребами, які навчаються </w:t>
      </w:r>
      <w:proofErr w:type="gramStart"/>
      <w:r w:rsidRPr="00E31686">
        <w:rPr>
          <w:rFonts w:ascii="Times New Roman" w:eastAsia="Times New Roman" w:hAnsi="Times New Roman" w:cs="Times New Roman"/>
          <w:sz w:val="24"/>
          <w:szCs w:val="24"/>
          <w:lang w:eastAsia="ru-RU"/>
        </w:rPr>
        <w:t>у</w:t>
      </w:r>
      <w:proofErr w:type="gramEnd"/>
      <w:r w:rsidRPr="00E31686">
        <w:rPr>
          <w:rFonts w:ascii="Times New Roman" w:eastAsia="Times New Roman" w:hAnsi="Times New Roman" w:cs="Times New Roman"/>
          <w:sz w:val="24"/>
          <w:szCs w:val="24"/>
          <w:lang w:eastAsia="ru-RU"/>
        </w:rPr>
        <w:t xml:space="preserve"> закладах дошкільної, загальної </w:t>
      </w:r>
      <w:r w:rsidRPr="00E31686">
        <w:rPr>
          <w:rFonts w:ascii="Times New Roman" w:eastAsia="Times New Roman" w:hAnsi="Times New Roman" w:cs="Times New Roman"/>
          <w:sz w:val="24"/>
          <w:szCs w:val="24"/>
          <w:lang w:eastAsia="ru-RU"/>
        </w:rPr>
        <w:lastRenderedPageBreak/>
        <w:t>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1" w:name="n268"/>
      <w:bookmarkEnd w:id="131"/>
      <w:r w:rsidRPr="00E31686">
        <w:rPr>
          <w:rFonts w:ascii="Times New Roman" w:eastAsia="Times New Roman" w:hAnsi="Times New Roman" w:cs="Times New Roman"/>
          <w:i/>
          <w:iCs/>
          <w:sz w:val="24"/>
          <w:szCs w:val="24"/>
          <w:lang w:eastAsia="ru-RU"/>
        </w:rPr>
        <w:t>{Пункт 39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24" w:anchor="n115"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2" w:name="n106"/>
      <w:bookmarkEnd w:id="132"/>
      <w:r w:rsidRPr="00E31686">
        <w:rPr>
          <w:rFonts w:ascii="Times New Roman" w:eastAsia="Times New Roman" w:hAnsi="Times New Roman" w:cs="Times New Roman"/>
          <w:sz w:val="24"/>
          <w:szCs w:val="24"/>
          <w:lang w:eastAsia="ru-RU"/>
        </w:rPr>
        <w:t xml:space="preserve">40. </w:t>
      </w:r>
      <w:proofErr w:type="gramStart"/>
      <w:r w:rsidRPr="00E31686">
        <w:rPr>
          <w:rFonts w:ascii="Times New Roman" w:eastAsia="Times New Roman" w:hAnsi="Times New Roman" w:cs="Times New Roman"/>
          <w:sz w:val="24"/>
          <w:szCs w:val="24"/>
          <w:lang w:eastAsia="ru-RU"/>
        </w:rPr>
        <w:t>Тривалість робочого тижня педагогічних працівників інклюзивно-ресурсного центру становить 40 годин, що становить тарифну ставку, з яких педагогічне навантаження фахівців інклюзивно-ресурсного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w:t>
      </w:r>
      <w:proofErr w:type="gramEnd"/>
      <w:r w:rsidRPr="00E31686">
        <w:rPr>
          <w:rFonts w:ascii="Times New Roman" w:eastAsia="Times New Roman" w:hAnsi="Times New Roman" w:cs="Times New Roman"/>
          <w:sz w:val="24"/>
          <w:szCs w:val="24"/>
          <w:lang w:eastAsia="ru-RU"/>
        </w:rPr>
        <w:t xml:space="preserve"> </w:t>
      </w:r>
      <w:proofErr w:type="gramStart"/>
      <w:r w:rsidRPr="00E31686">
        <w:rPr>
          <w:rFonts w:ascii="Times New Roman" w:eastAsia="Times New Roman" w:hAnsi="Times New Roman" w:cs="Times New Roman"/>
          <w:sz w:val="24"/>
          <w:szCs w:val="24"/>
          <w:lang w:eastAsia="ru-RU"/>
        </w:rPr>
        <w:t>Кр</w:t>
      </w:r>
      <w:proofErr w:type="gramEnd"/>
      <w:r w:rsidRPr="00E31686">
        <w:rPr>
          <w:rFonts w:ascii="Times New Roman" w:eastAsia="Times New Roman" w:hAnsi="Times New Roman" w:cs="Times New Roman"/>
          <w:sz w:val="24"/>
          <w:szCs w:val="24"/>
          <w:lang w:eastAsia="ru-RU"/>
        </w:rPr>
        <w:t>ім того, фахівці інклюзивно-ресурсного центру провадять інші види діяльності, зокрема надають консультації батькам (законним представникам) дітей, педагогічним працівникам, які беруть участь в інклюзивному навчанні, тощо.</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3" w:name="n276"/>
      <w:bookmarkEnd w:id="133"/>
      <w:r w:rsidRPr="00E31686">
        <w:rPr>
          <w:rFonts w:ascii="Times New Roman" w:eastAsia="Times New Roman" w:hAnsi="Times New Roman" w:cs="Times New Roman"/>
          <w:i/>
          <w:iCs/>
          <w:sz w:val="24"/>
          <w:szCs w:val="24"/>
          <w:lang w:eastAsia="ru-RU"/>
        </w:rPr>
        <w:t>{Пункт 40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25" w:anchor="n127"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34" w:name="n107"/>
      <w:bookmarkEnd w:id="134"/>
      <w:r w:rsidRPr="00E31686">
        <w:rPr>
          <w:rFonts w:ascii="Times New Roman" w:eastAsia="Times New Roman" w:hAnsi="Times New Roman" w:cs="Times New Roman"/>
          <w:b/>
          <w:bCs/>
          <w:sz w:val="28"/>
          <w:szCs w:val="28"/>
          <w:lang w:eastAsia="ru-RU"/>
        </w:rPr>
        <w:t>Кадрове забезпечення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5" w:name="n108"/>
      <w:bookmarkEnd w:id="135"/>
      <w:r w:rsidRPr="00E31686">
        <w:rPr>
          <w:rFonts w:ascii="Times New Roman" w:eastAsia="Times New Roman" w:hAnsi="Times New Roman" w:cs="Times New Roman"/>
          <w:sz w:val="24"/>
          <w:szCs w:val="24"/>
          <w:lang w:eastAsia="ru-RU"/>
        </w:rPr>
        <w:t xml:space="preserve">41. Керівництво діяльністю інклюзивно-ресурсного центру здійснює директор, який призначається на посаду строком на три роки на конкурсній основі та звільняється з посади засновником за погодженням з відповідним структурним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ідрозділом з питань діяльності інклюзивно-ресурсних центрів органів управління освітою. На посаду директора інклюзивно-ресурсного центру призначається особа, яка має вищу освіту ступеня магі</w:t>
      </w:r>
      <w:proofErr w:type="gramStart"/>
      <w:r w:rsidRPr="00E31686">
        <w:rPr>
          <w:rFonts w:ascii="Times New Roman" w:eastAsia="Times New Roman" w:hAnsi="Times New Roman" w:cs="Times New Roman"/>
          <w:sz w:val="24"/>
          <w:szCs w:val="24"/>
          <w:lang w:eastAsia="ru-RU"/>
        </w:rPr>
        <w:t>стра за</w:t>
      </w:r>
      <w:proofErr w:type="gramEnd"/>
      <w:r w:rsidRPr="00E31686">
        <w:rPr>
          <w:rFonts w:ascii="Times New Roman" w:eastAsia="Times New Roman" w:hAnsi="Times New Roman" w:cs="Times New Roman"/>
          <w:sz w:val="24"/>
          <w:szCs w:val="24"/>
          <w:lang w:eastAsia="ru-RU"/>
        </w:rPr>
        <w:t xml:space="preserve"> спеціальністю “Спеціальна освіта” (“Корекційна освіта”, “Дефектологія”) або “Психологія” (“Практична психологія”) та стаж роботи не менше п’яти років за фахом.</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6" w:name="n277"/>
      <w:bookmarkEnd w:id="136"/>
      <w:r w:rsidRPr="00E31686">
        <w:rPr>
          <w:rFonts w:ascii="Times New Roman" w:eastAsia="Times New Roman" w:hAnsi="Times New Roman" w:cs="Times New Roman"/>
          <w:i/>
          <w:iCs/>
          <w:sz w:val="24"/>
          <w:szCs w:val="24"/>
          <w:lang w:eastAsia="ru-RU"/>
        </w:rPr>
        <w:t>{Пункт 41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26" w:anchor="n129"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7" w:name="n109"/>
      <w:bookmarkEnd w:id="137"/>
      <w:r w:rsidRPr="00E31686">
        <w:rPr>
          <w:rFonts w:ascii="Times New Roman" w:eastAsia="Times New Roman" w:hAnsi="Times New Roman" w:cs="Times New Roman"/>
          <w:sz w:val="24"/>
          <w:szCs w:val="24"/>
          <w:lang w:eastAsia="ru-RU"/>
        </w:rPr>
        <w:t>42. Директор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8" w:name="n110"/>
      <w:bookmarkEnd w:id="138"/>
      <w:r w:rsidRPr="00E31686">
        <w:rPr>
          <w:rFonts w:ascii="Times New Roman" w:eastAsia="Times New Roman" w:hAnsi="Times New Roman" w:cs="Times New Roman"/>
          <w:sz w:val="24"/>
          <w:szCs w:val="24"/>
          <w:lang w:eastAsia="ru-RU"/>
        </w:rPr>
        <w:t>1) планує та організовує роботу інклюзивно-ресурсного центру, видає відповідно до компетенції накази, контролює їх виконання, затверджує посадові інструкції фахівців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9" w:name="n111"/>
      <w:bookmarkEnd w:id="139"/>
      <w:r w:rsidRPr="00E31686">
        <w:rPr>
          <w:rFonts w:ascii="Times New Roman" w:eastAsia="Times New Roman" w:hAnsi="Times New Roman" w:cs="Times New Roman"/>
          <w:sz w:val="24"/>
          <w:szCs w:val="24"/>
          <w:lang w:eastAsia="ru-RU"/>
        </w:rPr>
        <w:t xml:space="preserve">2) призначає </w:t>
      </w:r>
      <w:proofErr w:type="gramStart"/>
      <w:r w:rsidRPr="00E31686">
        <w:rPr>
          <w:rFonts w:ascii="Times New Roman" w:eastAsia="Times New Roman" w:hAnsi="Times New Roman" w:cs="Times New Roman"/>
          <w:sz w:val="24"/>
          <w:szCs w:val="24"/>
          <w:lang w:eastAsia="ru-RU"/>
        </w:rPr>
        <w:t>на</w:t>
      </w:r>
      <w:proofErr w:type="gramEnd"/>
      <w:r w:rsidRPr="00E31686">
        <w:rPr>
          <w:rFonts w:ascii="Times New Roman" w:eastAsia="Times New Roman" w:hAnsi="Times New Roman" w:cs="Times New Roman"/>
          <w:sz w:val="24"/>
          <w:szCs w:val="24"/>
          <w:lang w:eastAsia="ru-RU"/>
        </w:rPr>
        <w:t xml:space="preserve"> посади фахівців інклюзивно-ресурсного </w:t>
      </w:r>
      <w:proofErr w:type="gramStart"/>
      <w:r w:rsidRPr="00E31686">
        <w:rPr>
          <w:rFonts w:ascii="Times New Roman" w:eastAsia="Times New Roman" w:hAnsi="Times New Roman" w:cs="Times New Roman"/>
          <w:sz w:val="24"/>
          <w:szCs w:val="24"/>
          <w:lang w:eastAsia="ru-RU"/>
        </w:rPr>
        <w:t>центру</w:t>
      </w:r>
      <w:proofErr w:type="gramEnd"/>
      <w:r w:rsidRPr="00E31686">
        <w:rPr>
          <w:rFonts w:ascii="Times New Roman" w:eastAsia="Times New Roman" w:hAnsi="Times New Roman" w:cs="Times New Roman"/>
          <w:sz w:val="24"/>
          <w:szCs w:val="24"/>
          <w:lang w:eastAsia="ru-RU"/>
        </w:rPr>
        <w:t xml:space="preserve"> на конкурсній основі та звільняє їх з посад відповідно до законодавства;</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0" w:name="n278"/>
      <w:bookmarkEnd w:id="140"/>
      <w:r w:rsidRPr="00E31686">
        <w:rPr>
          <w:rFonts w:ascii="Times New Roman" w:eastAsia="Times New Roman" w:hAnsi="Times New Roman" w:cs="Times New Roman"/>
          <w:i/>
          <w:iCs/>
          <w:sz w:val="24"/>
          <w:szCs w:val="24"/>
          <w:lang w:eastAsia="ru-RU"/>
        </w:rPr>
        <w:t>{Підпункт 2 пункту 42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27" w:anchor="n132"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1" w:name="n112"/>
      <w:bookmarkEnd w:id="141"/>
      <w:r w:rsidRPr="00E31686">
        <w:rPr>
          <w:rFonts w:ascii="Times New Roman" w:eastAsia="Times New Roman" w:hAnsi="Times New Roman" w:cs="Times New Roman"/>
          <w:sz w:val="24"/>
          <w:szCs w:val="24"/>
          <w:lang w:eastAsia="ru-RU"/>
        </w:rPr>
        <w:t xml:space="preserve">3) створює належні умови для продуктивної праці фахівців інклюзивно-ресурсного центру,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дітям з особливими освітніми потребами;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2" w:name="n113"/>
      <w:bookmarkEnd w:id="142"/>
      <w:r w:rsidRPr="00E31686">
        <w:rPr>
          <w:rFonts w:ascii="Times New Roman" w:eastAsia="Times New Roman" w:hAnsi="Times New Roman" w:cs="Times New Roman"/>
          <w:sz w:val="24"/>
          <w:szCs w:val="24"/>
          <w:lang w:eastAsia="ru-RU"/>
        </w:rPr>
        <w:t>4) розпоряджається за погодженням із засновником в установленому порядку майном інклюзивно-ресурсного центру та його коштами, формує кошторис, укладає цивільно-правові угоди, забезпечує ефективність використання фінансових та матеріальних ресурсі</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3" w:name="n279"/>
      <w:bookmarkEnd w:id="143"/>
      <w:r w:rsidRPr="00E31686">
        <w:rPr>
          <w:rFonts w:ascii="Times New Roman" w:eastAsia="Times New Roman" w:hAnsi="Times New Roman" w:cs="Times New Roman"/>
          <w:i/>
          <w:iCs/>
          <w:sz w:val="24"/>
          <w:szCs w:val="24"/>
          <w:lang w:eastAsia="ru-RU"/>
        </w:rPr>
        <w:t>{Підпункт 4 пункту 42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28" w:anchor="n134"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4" w:name="n114"/>
      <w:bookmarkEnd w:id="144"/>
      <w:r w:rsidRPr="00E31686">
        <w:rPr>
          <w:rFonts w:ascii="Times New Roman" w:eastAsia="Times New Roman" w:hAnsi="Times New Roman" w:cs="Times New Roman"/>
          <w:sz w:val="24"/>
          <w:szCs w:val="24"/>
          <w:lang w:eastAsia="ru-RU"/>
        </w:rPr>
        <w:t>5) забезпечує охорону праці, дотримання законності у діяльності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5" w:name="n115"/>
      <w:bookmarkEnd w:id="145"/>
      <w:r w:rsidRPr="00E31686">
        <w:rPr>
          <w:rFonts w:ascii="Times New Roman" w:eastAsia="Times New Roman" w:hAnsi="Times New Roman" w:cs="Times New Roman"/>
          <w:sz w:val="24"/>
          <w:szCs w:val="24"/>
          <w:lang w:eastAsia="ru-RU"/>
        </w:rPr>
        <w:t xml:space="preserve">6) представляє інклюзивно-ресурсний центр у відносинах з державними органами, органами місцевого самоврядування,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ідприємствами, установами та організаціями;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6" w:name="n116"/>
      <w:bookmarkEnd w:id="146"/>
      <w:r w:rsidRPr="00E31686">
        <w:rPr>
          <w:rFonts w:ascii="Times New Roman" w:eastAsia="Times New Roman" w:hAnsi="Times New Roman" w:cs="Times New Roman"/>
          <w:sz w:val="24"/>
          <w:szCs w:val="24"/>
          <w:lang w:eastAsia="ru-RU"/>
        </w:rPr>
        <w:t xml:space="preserve">7) подає засновнику </w:t>
      </w:r>
      <w:proofErr w:type="gramStart"/>
      <w:r w:rsidRPr="00E31686">
        <w:rPr>
          <w:rFonts w:ascii="Times New Roman" w:eastAsia="Times New Roman" w:hAnsi="Times New Roman" w:cs="Times New Roman"/>
          <w:sz w:val="24"/>
          <w:szCs w:val="24"/>
          <w:lang w:eastAsia="ru-RU"/>
        </w:rPr>
        <w:t>р</w:t>
      </w:r>
      <w:proofErr w:type="gramEnd"/>
      <w:r w:rsidRPr="00E31686">
        <w:rPr>
          <w:rFonts w:ascii="Times New Roman" w:eastAsia="Times New Roman" w:hAnsi="Times New Roman" w:cs="Times New Roman"/>
          <w:sz w:val="24"/>
          <w:szCs w:val="24"/>
          <w:lang w:eastAsia="ru-RU"/>
        </w:rPr>
        <w:t>ічний звіт про діяльність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7" w:name="n117"/>
      <w:bookmarkEnd w:id="147"/>
      <w:r w:rsidRPr="00E31686">
        <w:rPr>
          <w:rFonts w:ascii="Times New Roman" w:eastAsia="Times New Roman" w:hAnsi="Times New Roman" w:cs="Times New Roman"/>
          <w:sz w:val="24"/>
          <w:szCs w:val="24"/>
          <w:lang w:eastAsia="ru-RU"/>
        </w:rPr>
        <w:lastRenderedPageBreak/>
        <w:t>43. Діяльність інклюзивно-ресурсного центру забезпечують педагогічні працівники: вчител</w:t>
      </w:r>
      <w:proofErr w:type="gramStart"/>
      <w:r w:rsidRPr="00E31686">
        <w:rPr>
          <w:rFonts w:ascii="Times New Roman" w:eastAsia="Times New Roman" w:hAnsi="Times New Roman" w:cs="Times New Roman"/>
          <w:sz w:val="24"/>
          <w:szCs w:val="24"/>
          <w:lang w:eastAsia="ru-RU"/>
        </w:rPr>
        <w:t>і-</w:t>
      </w:r>
      <w:proofErr w:type="gramEnd"/>
      <w:r w:rsidRPr="00E31686">
        <w:rPr>
          <w:rFonts w:ascii="Times New Roman" w:eastAsia="Times New Roman" w:hAnsi="Times New Roman" w:cs="Times New Roman"/>
          <w:sz w:val="24"/>
          <w:szCs w:val="24"/>
          <w:lang w:eastAsia="ru-RU"/>
        </w:rPr>
        <w:t>логопеди, вчителі-дефектологи (сурдопедагоги, олігофренопедагоги, тифлопедагоги), практичні психологи, вчитель-реабілітолог, а також медична сестра, бухгалтер та господарсько-обслуговувальний персонал.</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8" w:name="n281"/>
      <w:bookmarkEnd w:id="148"/>
      <w:r w:rsidRPr="00E31686">
        <w:rPr>
          <w:rFonts w:ascii="Times New Roman" w:eastAsia="Times New Roman" w:hAnsi="Times New Roman" w:cs="Times New Roman"/>
          <w:i/>
          <w:iCs/>
          <w:sz w:val="24"/>
          <w:szCs w:val="24"/>
          <w:lang w:eastAsia="ru-RU"/>
        </w:rPr>
        <w:t>{Пункт 43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29" w:anchor="n136"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9" w:name="n118"/>
      <w:bookmarkEnd w:id="149"/>
      <w:r w:rsidRPr="00E31686">
        <w:rPr>
          <w:rFonts w:ascii="Times New Roman" w:eastAsia="Times New Roman" w:hAnsi="Times New Roman" w:cs="Times New Roman"/>
          <w:sz w:val="24"/>
          <w:szCs w:val="24"/>
          <w:lang w:eastAsia="ru-RU"/>
        </w:rPr>
        <w:t xml:space="preserve">44. </w:t>
      </w:r>
      <w:proofErr w:type="gramStart"/>
      <w:r w:rsidRPr="00E31686">
        <w:rPr>
          <w:rFonts w:ascii="Times New Roman" w:eastAsia="Times New Roman" w:hAnsi="Times New Roman" w:cs="Times New Roman"/>
          <w:sz w:val="24"/>
          <w:szCs w:val="24"/>
          <w:lang w:eastAsia="ru-RU"/>
        </w:rPr>
        <w:t>На</w:t>
      </w:r>
      <w:proofErr w:type="gramEnd"/>
      <w:r w:rsidRPr="00E31686">
        <w:rPr>
          <w:rFonts w:ascii="Times New Roman" w:eastAsia="Times New Roman" w:hAnsi="Times New Roman" w:cs="Times New Roman"/>
          <w:sz w:val="24"/>
          <w:szCs w:val="24"/>
          <w:lang w:eastAsia="ru-RU"/>
        </w:rPr>
        <w:t xml:space="preserve"> посади </w:t>
      </w:r>
      <w:proofErr w:type="gramStart"/>
      <w:r w:rsidRPr="00E31686">
        <w:rPr>
          <w:rFonts w:ascii="Times New Roman" w:eastAsia="Times New Roman" w:hAnsi="Times New Roman" w:cs="Times New Roman"/>
          <w:sz w:val="24"/>
          <w:szCs w:val="24"/>
          <w:lang w:eastAsia="ru-RU"/>
        </w:rPr>
        <w:t>педагог</w:t>
      </w:r>
      <w:proofErr w:type="gramEnd"/>
      <w:r w:rsidRPr="00E31686">
        <w:rPr>
          <w:rFonts w:ascii="Times New Roman" w:eastAsia="Times New Roman" w:hAnsi="Times New Roman" w:cs="Times New Roman"/>
          <w:sz w:val="24"/>
          <w:szCs w:val="24"/>
          <w:lang w:eastAsia="ru-RU"/>
        </w:rPr>
        <w:t>ічних працівників інклюзивно-ресурсного центру призначаються особи, які мають вищу педагогічну (психологічну) освіту ступеня магістра. Стаж роботи за фахом не менше 60 відсотків педагогічних працівників інклюзивно-ресурсного центру повинен становити три або більше рокі</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0" w:name="n280"/>
      <w:bookmarkEnd w:id="150"/>
      <w:r w:rsidRPr="00E31686">
        <w:rPr>
          <w:rFonts w:ascii="Times New Roman" w:eastAsia="Times New Roman" w:hAnsi="Times New Roman" w:cs="Times New Roman"/>
          <w:i/>
          <w:iCs/>
          <w:sz w:val="24"/>
          <w:szCs w:val="24"/>
          <w:lang w:eastAsia="ru-RU"/>
        </w:rPr>
        <w:t>{Пункт 44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30" w:anchor="n136"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1" w:name="n119"/>
      <w:bookmarkEnd w:id="151"/>
      <w:r w:rsidRPr="00E31686">
        <w:rPr>
          <w:rFonts w:ascii="Times New Roman" w:eastAsia="Times New Roman" w:hAnsi="Times New Roman" w:cs="Times New Roman"/>
          <w:sz w:val="24"/>
          <w:szCs w:val="24"/>
          <w:lang w:eastAsia="ru-RU"/>
        </w:rPr>
        <w:t xml:space="preserve">45. Призначення на посади педагогічних працівників інклюзивно-ресурсного центру здійснюється засновником на конкурсній основі. Положення про конкурс на посаду директора та педагогічних працівників інклюзивно-ресурсного центру затверджує засновник на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ідставі примірних положень, затверджених МОН.</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2" w:name="n282"/>
      <w:bookmarkEnd w:id="152"/>
      <w:r w:rsidRPr="00E31686">
        <w:rPr>
          <w:rFonts w:ascii="Times New Roman" w:eastAsia="Times New Roman" w:hAnsi="Times New Roman" w:cs="Times New Roman"/>
          <w:i/>
          <w:iCs/>
          <w:sz w:val="24"/>
          <w:szCs w:val="24"/>
          <w:lang w:eastAsia="ru-RU"/>
        </w:rPr>
        <w:t>{Пункт 45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31" w:anchor="n136"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3" w:name="n120"/>
      <w:bookmarkEnd w:id="153"/>
      <w:r w:rsidRPr="00E31686">
        <w:rPr>
          <w:rFonts w:ascii="Times New Roman" w:eastAsia="Times New Roman" w:hAnsi="Times New Roman" w:cs="Times New Roman"/>
          <w:sz w:val="24"/>
          <w:szCs w:val="24"/>
          <w:lang w:eastAsia="ru-RU"/>
        </w:rPr>
        <w:t>46. Обов’язки фахівців інклюзивно-ресурсного центру визначаються відповідно до законодавства та посадових інструкцій.</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4" w:name="n121"/>
      <w:bookmarkEnd w:id="154"/>
      <w:r w:rsidRPr="00E31686">
        <w:rPr>
          <w:rFonts w:ascii="Times New Roman" w:eastAsia="Times New Roman" w:hAnsi="Times New Roman" w:cs="Times New Roman"/>
          <w:sz w:val="24"/>
          <w:szCs w:val="24"/>
          <w:lang w:eastAsia="ru-RU"/>
        </w:rPr>
        <w:t xml:space="preserve">47. На педагогічних працівників інклюзивно-ресурсних центрів поширюються умови оплати праці, умови надання щорічних відпусток та інші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ільги, встановлені законодавством для педагогічних працівників спеціальних закладів загальної середньої освіти.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5" w:name="n283"/>
      <w:bookmarkEnd w:id="155"/>
      <w:r w:rsidRPr="00E31686">
        <w:rPr>
          <w:rFonts w:ascii="Times New Roman" w:eastAsia="Times New Roman" w:hAnsi="Times New Roman" w:cs="Times New Roman"/>
          <w:i/>
          <w:iCs/>
          <w:sz w:val="24"/>
          <w:szCs w:val="24"/>
          <w:lang w:eastAsia="ru-RU"/>
        </w:rPr>
        <w:t>{Пункт 47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32" w:anchor="n140"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6" w:name="n122"/>
      <w:bookmarkEnd w:id="156"/>
      <w:r w:rsidRPr="00E31686">
        <w:rPr>
          <w:rFonts w:ascii="Times New Roman" w:eastAsia="Times New Roman" w:hAnsi="Times New Roman" w:cs="Times New Roman"/>
          <w:sz w:val="24"/>
          <w:szCs w:val="24"/>
          <w:lang w:eastAsia="ru-RU"/>
        </w:rPr>
        <w:t xml:space="preserve">48. </w:t>
      </w:r>
      <w:proofErr w:type="gramStart"/>
      <w:r w:rsidRPr="00E31686">
        <w:rPr>
          <w:rFonts w:ascii="Times New Roman" w:eastAsia="Times New Roman" w:hAnsi="Times New Roman" w:cs="Times New Roman"/>
          <w:sz w:val="24"/>
          <w:szCs w:val="24"/>
          <w:lang w:eastAsia="ru-RU"/>
        </w:rPr>
        <w:t>У</w:t>
      </w:r>
      <w:proofErr w:type="gramEnd"/>
      <w:r w:rsidRPr="00E31686">
        <w:rPr>
          <w:rFonts w:ascii="Times New Roman" w:eastAsia="Times New Roman" w:hAnsi="Times New Roman" w:cs="Times New Roman"/>
          <w:sz w:val="24"/>
          <w:szCs w:val="24"/>
          <w:lang w:eastAsia="ru-RU"/>
        </w:rPr>
        <w:t xml:space="preserve"> разі потреби інклюзивно-ресурсний центр може залучати додаткових фахівців шляхом укладання цивільно-правових угод.</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7" w:name="n284"/>
      <w:bookmarkEnd w:id="157"/>
      <w:r w:rsidRPr="00E31686">
        <w:rPr>
          <w:rFonts w:ascii="Times New Roman" w:eastAsia="Times New Roman" w:hAnsi="Times New Roman" w:cs="Times New Roman"/>
          <w:i/>
          <w:iCs/>
          <w:sz w:val="24"/>
          <w:szCs w:val="24"/>
          <w:lang w:eastAsia="ru-RU"/>
        </w:rPr>
        <w:t>{Пункт 48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33" w:anchor="n140"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8" w:name="n123"/>
      <w:bookmarkEnd w:id="158"/>
      <w:r w:rsidRPr="00E31686">
        <w:rPr>
          <w:rFonts w:ascii="Times New Roman" w:eastAsia="Times New Roman" w:hAnsi="Times New Roman" w:cs="Times New Roman"/>
          <w:sz w:val="24"/>
          <w:szCs w:val="24"/>
          <w:lang w:eastAsia="ru-RU"/>
        </w:rPr>
        <w:t xml:space="preserve">49. Для надання </w:t>
      </w:r>
      <w:proofErr w:type="gramStart"/>
      <w:r w:rsidRPr="00E31686">
        <w:rPr>
          <w:rFonts w:ascii="Times New Roman" w:eastAsia="Times New Roman" w:hAnsi="Times New Roman" w:cs="Times New Roman"/>
          <w:sz w:val="24"/>
          <w:szCs w:val="24"/>
          <w:lang w:eastAsia="ru-RU"/>
        </w:rPr>
        <w:t>психолого-педагог</w:t>
      </w:r>
      <w:proofErr w:type="gramEnd"/>
      <w:r w:rsidRPr="00E31686">
        <w:rPr>
          <w:rFonts w:ascii="Times New Roman" w:eastAsia="Times New Roman" w:hAnsi="Times New Roman" w:cs="Times New Roman"/>
          <w:sz w:val="24"/>
          <w:szCs w:val="24"/>
          <w:lang w:eastAsia="ru-RU"/>
        </w:rPr>
        <w:t>ічних та корекційно-розвиткових послуг в інклюзивно-ресурсному центрі вводяться такі посади: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9" w:name="n124"/>
      <w:bookmarkEnd w:id="159"/>
      <w:r w:rsidRPr="00E31686">
        <w:rPr>
          <w:rFonts w:ascii="Times New Roman" w:eastAsia="Times New Roman" w:hAnsi="Times New Roman" w:cs="Times New Roman"/>
          <w:sz w:val="24"/>
          <w:szCs w:val="24"/>
          <w:lang w:eastAsia="ru-RU"/>
        </w:rPr>
        <w:t xml:space="preserve">вчителя-логопеда з розрахунку одна штатна одиниця на 25-30 дітей з порушеннями мовлення або 15-20 дітей з </w:t>
      </w:r>
      <w:proofErr w:type="gramStart"/>
      <w:r w:rsidRPr="00E31686">
        <w:rPr>
          <w:rFonts w:ascii="Times New Roman" w:eastAsia="Times New Roman" w:hAnsi="Times New Roman" w:cs="Times New Roman"/>
          <w:sz w:val="24"/>
          <w:szCs w:val="24"/>
          <w:lang w:eastAsia="ru-RU"/>
        </w:rPr>
        <w:t>тяжкими</w:t>
      </w:r>
      <w:proofErr w:type="gramEnd"/>
      <w:r w:rsidRPr="00E31686">
        <w:rPr>
          <w:rFonts w:ascii="Times New Roman" w:eastAsia="Times New Roman" w:hAnsi="Times New Roman" w:cs="Times New Roman"/>
          <w:sz w:val="24"/>
          <w:szCs w:val="24"/>
          <w:lang w:eastAsia="ru-RU"/>
        </w:rPr>
        <w:t xml:space="preserve">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0" w:name="n125"/>
      <w:bookmarkEnd w:id="160"/>
      <w:r w:rsidRPr="00E31686">
        <w:rPr>
          <w:rFonts w:ascii="Times New Roman" w:eastAsia="Times New Roman" w:hAnsi="Times New Roman" w:cs="Times New Roman"/>
          <w:sz w:val="24"/>
          <w:szCs w:val="24"/>
          <w:lang w:eastAsia="ru-RU"/>
        </w:rPr>
        <w:t>вчителя-дефектолога з розрахунку одна штатна одиниця на 12-15 дітей з порушеннями слуху/зору/інтелектуального розвитку;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1" w:name="n126"/>
      <w:bookmarkEnd w:id="161"/>
      <w:r w:rsidRPr="00E31686">
        <w:rPr>
          <w:rFonts w:ascii="Times New Roman" w:eastAsia="Times New Roman" w:hAnsi="Times New Roman" w:cs="Times New Roman"/>
          <w:sz w:val="24"/>
          <w:szCs w:val="24"/>
          <w:lang w:eastAsia="ru-RU"/>
        </w:rPr>
        <w:t>практичного психолога з розрахунку одна штатна одиниця на 12-15 дітей, які мають порушення емоційно-вольової сфери/</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ізнавальних процесів;</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2" w:name="n127"/>
      <w:bookmarkEnd w:id="162"/>
      <w:r w:rsidRPr="00E31686">
        <w:rPr>
          <w:rFonts w:ascii="Times New Roman" w:eastAsia="Times New Roman" w:hAnsi="Times New Roman" w:cs="Times New Roman"/>
          <w:sz w:val="24"/>
          <w:szCs w:val="24"/>
          <w:lang w:eastAsia="ru-RU"/>
        </w:rPr>
        <w:t>вчителя-реабілітолога з розрахунку одна штатна одиниця на 12-15 дітей, які мають порушення опорно-рухового апарату.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3" w:name="n285"/>
      <w:bookmarkEnd w:id="163"/>
      <w:r w:rsidRPr="00E31686">
        <w:rPr>
          <w:rFonts w:ascii="Times New Roman" w:eastAsia="Times New Roman" w:hAnsi="Times New Roman" w:cs="Times New Roman"/>
          <w:i/>
          <w:iCs/>
          <w:sz w:val="24"/>
          <w:szCs w:val="24"/>
          <w:lang w:eastAsia="ru-RU"/>
        </w:rPr>
        <w:t>{Абзац п'ятий пункту 49 із змінами, внесеними згідно з Постановою КМ </w:t>
      </w:r>
      <w:hyperlink r:id="rId34" w:anchor="n143"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4" w:name="n128"/>
      <w:bookmarkEnd w:id="164"/>
      <w:r w:rsidRPr="00E31686">
        <w:rPr>
          <w:rFonts w:ascii="Times New Roman" w:eastAsia="Times New Roman" w:hAnsi="Times New Roman" w:cs="Times New Roman"/>
          <w:i/>
          <w:iCs/>
          <w:sz w:val="24"/>
          <w:szCs w:val="24"/>
          <w:lang w:eastAsia="ru-RU"/>
        </w:rPr>
        <w:t>{Пункт 50 виключено на підстав</w:t>
      </w:r>
      <w:proofErr w:type="gramStart"/>
      <w:r w:rsidRPr="00E31686">
        <w:rPr>
          <w:rFonts w:ascii="Times New Roman" w:eastAsia="Times New Roman" w:hAnsi="Times New Roman" w:cs="Times New Roman"/>
          <w:i/>
          <w:iCs/>
          <w:sz w:val="24"/>
          <w:szCs w:val="24"/>
          <w:lang w:eastAsia="ru-RU"/>
        </w:rPr>
        <w:t>і П</w:t>
      </w:r>
      <w:proofErr w:type="gramEnd"/>
      <w:r w:rsidRPr="00E31686">
        <w:rPr>
          <w:rFonts w:ascii="Times New Roman" w:eastAsia="Times New Roman" w:hAnsi="Times New Roman" w:cs="Times New Roman"/>
          <w:i/>
          <w:iCs/>
          <w:sz w:val="24"/>
          <w:szCs w:val="24"/>
          <w:lang w:eastAsia="ru-RU"/>
        </w:rPr>
        <w:t>останови КМ </w:t>
      </w:r>
      <w:hyperlink r:id="rId35" w:anchor="n144"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5" w:name="n129"/>
      <w:bookmarkEnd w:id="165"/>
      <w:r w:rsidRPr="00E31686">
        <w:rPr>
          <w:rFonts w:ascii="Times New Roman" w:eastAsia="Times New Roman" w:hAnsi="Times New Roman" w:cs="Times New Roman"/>
          <w:sz w:val="24"/>
          <w:szCs w:val="24"/>
          <w:lang w:eastAsia="ru-RU"/>
        </w:rPr>
        <w:t>51. За наявності автотранспортних засобів (автобусів) вводиться посада водія.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6" w:name="n130"/>
      <w:bookmarkEnd w:id="166"/>
      <w:r w:rsidRPr="00E31686">
        <w:rPr>
          <w:rFonts w:ascii="Times New Roman" w:eastAsia="Times New Roman" w:hAnsi="Times New Roman" w:cs="Times New Roman"/>
          <w:sz w:val="24"/>
          <w:szCs w:val="24"/>
          <w:lang w:eastAsia="ru-RU"/>
        </w:rPr>
        <w:lastRenderedPageBreak/>
        <w:t xml:space="preserve">52. Кількісний склад фахівців інклюзивно-ресурсного центру визначається з урахуванням потреб </w:t>
      </w:r>
      <w:proofErr w:type="gramStart"/>
      <w:r w:rsidRPr="00E31686">
        <w:rPr>
          <w:rFonts w:ascii="Times New Roman" w:eastAsia="Times New Roman" w:hAnsi="Times New Roman" w:cs="Times New Roman"/>
          <w:sz w:val="24"/>
          <w:szCs w:val="24"/>
          <w:lang w:eastAsia="ru-RU"/>
        </w:rPr>
        <w:t>адм</w:t>
      </w:r>
      <w:proofErr w:type="gramEnd"/>
      <w:r w:rsidRPr="00E31686">
        <w:rPr>
          <w:rFonts w:ascii="Times New Roman" w:eastAsia="Times New Roman" w:hAnsi="Times New Roman" w:cs="Times New Roman"/>
          <w:sz w:val="24"/>
          <w:szCs w:val="24"/>
          <w:lang w:eastAsia="ru-RU"/>
        </w:rPr>
        <w:t>іністративно-територіальної одиниці, територіальних особливостей, кількості дітей з особливими освітніми потребами. У разі потреби можуть бути введені додаткові штатні одиниці, у тому числі у разі, коли кількість дітей, які проживають на території об’єднаної територіальної громади (району) або у мі</w:t>
      </w:r>
      <w:proofErr w:type="gramStart"/>
      <w:r w:rsidRPr="00E31686">
        <w:rPr>
          <w:rFonts w:ascii="Times New Roman" w:eastAsia="Times New Roman" w:hAnsi="Times New Roman" w:cs="Times New Roman"/>
          <w:sz w:val="24"/>
          <w:szCs w:val="24"/>
          <w:lang w:eastAsia="ru-RU"/>
        </w:rPr>
        <w:t>ст</w:t>
      </w:r>
      <w:proofErr w:type="gramEnd"/>
      <w:r w:rsidRPr="00E31686">
        <w:rPr>
          <w:rFonts w:ascii="Times New Roman" w:eastAsia="Times New Roman" w:hAnsi="Times New Roman" w:cs="Times New Roman"/>
          <w:sz w:val="24"/>
          <w:szCs w:val="24"/>
          <w:lang w:eastAsia="ru-RU"/>
        </w:rPr>
        <w:t xml:space="preserve">і (районі міста), перевищує відповідно 7 тис. та 12 тис., інклюзивно-ресурсний центр додатково залучає необхідних фахівців залежно від кількості виявлених дітей відповідної нозології, які потребують надання </w:t>
      </w:r>
      <w:proofErr w:type="gramStart"/>
      <w:r w:rsidRPr="00E31686">
        <w:rPr>
          <w:rFonts w:ascii="Times New Roman" w:eastAsia="Times New Roman" w:hAnsi="Times New Roman" w:cs="Times New Roman"/>
          <w:sz w:val="24"/>
          <w:szCs w:val="24"/>
          <w:lang w:eastAsia="ru-RU"/>
        </w:rPr>
        <w:t>психолого-педагог</w:t>
      </w:r>
      <w:proofErr w:type="gramEnd"/>
      <w:r w:rsidRPr="00E31686">
        <w:rPr>
          <w:rFonts w:ascii="Times New Roman" w:eastAsia="Times New Roman" w:hAnsi="Times New Roman" w:cs="Times New Roman"/>
          <w:sz w:val="24"/>
          <w:szCs w:val="24"/>
          <w:lang w:eastAsia="ru-RU"/>
        </w:rPr>
        <w:t>ічних та корекційно-розвиткових послуг. При цьому розрахунок чисельності фахівців інклюзивно-ресурсного центру здійснюється за такою формулою:</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7" w:name="n131"/>
      <w:bookmarkStart w:id="168" w:name="n286"/>
      <w:bookmarkEnd w:id="167"/>
      <w:bookmarkEnd w:id="168"/>
      <w:r w:rsidRPr="00E31686">
        <w:rPr>
          <w:rFonts w:ascii="Times New Roman" w:eastAsia="Times New Roman" w:hAnsi="Times New Roman" w:cs="Times New Roman"/>
          <w:i/>
          <w:iCs/>
          <w:sz w:val="24"/>
          <w:szCs w:val="24"/>
          <w:lang w:eastAsia="ru-RU"/>
        </w:rPr>
        <w:t>{</w:t>
      </w:r>
      <w:proofErr w:type="gramStart"/>
      <w:r w:rsidRPr="00E31686">
        <w:rPr>
          <w:rFonts w:ascii="Times New Roman" w:eastAsia="Times New Roman" w:hAnsi="Times New Roman" w:cs="Times New Roman"/>
          <w:i/>
          <w:iCs/>
          <w:sz w:val="24"/>
          <w:szCs w:val="24"/>
          <w:lang w:eastAsia="ru-RU"/>
        </w:rPr>
        <w:t>Абзац</w:t>
      </w:r>
      <w:proofErr w:type="gramEnd"/>
      <w:r w:rsidRPr="00E31686">
        <w:rPr>
          <w:rFonts w:ascii="Times New Roman" w:eastAsia="Times New Roman" w:hAnsi="Times New Roman" w:cs="Times New Roman"/>
          <w:i/>
          <w:iCs/>
          <w:sz w:val="24"/>
          <w:szCs w:val="24"/>
          <w:lang w:eastAsia="ru-RU"/>
        </w:rPr>
        <w:t xml:space="preserve"> перший пункту 52 із змінами, внесеними згідно з Постановою КМ </w:t>
      </w:r>
      <w:hyperlink r:id="rId36" w:anchor="n145"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before="150" w:after="150" w:line="240" w:lineRule="auto"/>
        <w:rPr>
          <w:rFonts w:ascii="Times New Roman" w:eastAsia="Times New Roman" w:hAnsi="Times New Roman" w:cs="Times New Roman"/>
          <w:sz w:val="24"/>
          <w:szCs w:val="24"/>
          <w:lang w:eastAsia="ru-RU"/>
        </w:rPr>
      </w:pPr>
      <w:bookmarkStart w:id="169" w:name="n132"/>
      <w:bookmarkEnd w:id="169"/>
      <w:r w:rsidRPr="00E31686">
        <w:rPr>
          <w:rFonts w:ascii="Times New Roman" w:eastAsia="Times New Roman" w:hAnsi="Times New Roman" w:cs="Times New Roman"/>
          <w:sz w:val="24"/>
          <w:szCs w:val="24"/>
          <w:lang w:eastAsia="ru-RU"/>
        </w:rPr>
        <w:t>де Х - кількість додаткових фахівців;</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0" w:name="n133"/>
      <w:bookmarkEnd w:id="170"/>
      <w:r w:rsidRPr="00E31686">
        <w:rPr>
          <w:rFonts w:ascii="Times New Roman" w:eastAsia="Times New Roman" w:hAnsi="Times New Roman" w:cs="Times New Roman"/>
          <w:sz w:val="24"/>
          <w:szCs w:val="24"/>
          <w:lang w:eastAsia="ru-RU"/>
        </w:rPr>
        <w:t>Ч - чисельність дітей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1" w:name="n134"/>
      <w:bookmarkEnd w:id="171"/>
      <w:r w:rsidRPr="00E31686">
        <w:rPr>
          <w:rFonts w:ascii="Times New Roman" w:eastAsia="Times New Roman" w:hAnsi="Times New Roman" w:cs="Times New Roman"/>
          <w:sz w:val="24"/>
          <w:szCs w:val="24"/>
          <w:lang w:eastAsia="ru-RU"/>
        </w:rPr>
        <w:t>Н - максимальний норматив чисельності дітей на одного фахівця.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2" w:name="n135"/>
      <w:bookmarkEnd w:id="172"/>
      <w:r w:rsidRPr="00E31686">
        <w:rPr>
          <w:rFonts w:ascii="Times New Roman" w:eastAsia="Times New Roman" w:hAnsi="Times New Roman" w:cs="Times New Roman"/>
          <w:sz w:val="24"/>
          <w:szCs w:val="24"/>
          <w:lang w:eastAsia="ru-RU"/>
        </w:rPr>
        <w:t>53. Штатний розпис інклюзивно-ресурсного центру та режим його роботи затверджуються засновником.</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3" w:name="n287"/>
      <w:bookmarkEnd w:id="173"/>
      <w:r w:rsidRPr="00E31686">
        <w:rPr>
          <w:rFonts w:ascii="Times New Roman" w:eastAsia="Times New Roman" w:hAnsi="Times New Roman" w:cs="Times New Roman"/>
          <w:i/>
          <w:iCs/>
          <w:sz w:val="24"/>
          <w:szCs w:val="24"/>
          <w:lang w:eastAsia="ru-RU"/>
        </w:rPr>
        <w:t>{Пункт 53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37" w:anchor="n146"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74" w:name="n136"/>
      <w:bookmarkEnd w:id="174"/>
      <w:r w:rsidRPr="00E31686">
        <w:rPr>
          <w:rFonts w:ascii="Times New Roman" w:eastAsia="Times New Roman" w:hAnsi="Times New Roman" w:cs="Times New Roman"/>
          <w:b/>
          <w:bCs/>
          <w:sz w:val="28"/>
          <w:szCs w:val="28"/>
          <w:lang w:eastAsia="ru-RU"/>
        </w:rPr>
        <w:t>Управління діяльністю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5" w:name="n137"/>
      <w:bookmarkEnd w:id="175"/>
      <w:r w:rsidRPr="00E31686">
        <w:rPr>
          <w:rFonts w:ascii="Times New Roman" w:eastAsia="Times New Roman" w:hAnsi="Times New Roman" w:cs="Times New Roman"/>
          <w:sz w:val="24"/>
          <w:szCs w:val="24"/>
          <w:lang w:eastAsia="ru-RU"/>
        </w:rPr>
        <w:t xml:space="preserve">54. Структурний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ідрозділ з питань інклюзивної освіти та діяльності інклюзивно-ресурсних центрів МОН:</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6" w:name="n289"/>
      <w:bookmarkEnd w:id="176"/>
      <w:r w:rsidRPr="00E31686">
        <w:rPr>
          <w:rFonts w:ascii="Times New Roman" w:eastAsia="Times New Roman" w:hAnsi="Times New Roman" w:cs="Times New Roman"/>
          <w:sz w:val="24"/>
          <w:szCs w:val="24"/>
          <w:lang w:eastAsia="ru-RU"/>
        </w:rPr>
        <w:t xml:space="preserve">1) координує роботу з функціонування реєстру дітей, які пройшли комплексну оцінку і перебувають на </w:t>
      </w:r>
      <w:proofErr w:type="gramStart"/>
      <w:r w:rsidRPr="00E31686">
        <w:rPr>
          <w:rFonts w:ascii="Times New Roman" w:eastAsia="Times New Roman" w:hAnsi="Times New Roman" w:cs="Times New Roman"/>
          <w:sz w:val="24"/>
          <w:szCs w:val="24"/>
          <w:lang w:eastAsia="ru-RU"/>
        </w:rPr>
        <w:t>обл</w:t>
      </w:r>
      <w:proofErr w:type="gramEnd"/>
      <w:r w:rsidRPr="00E31686">
        <w:rPr>
          <w:rFonts w:ascii="Times New Roman" w:eastAsia="Times New Roman" w:hAnsi="Times New Roman" w:cs="Times New Roman"/>
          <w:sz w:val="24"/>
          <w:szCs w:val="24"/>
          <w:lang w:eastAsia="ru-RU"/>
        </w:rPr>
        <w:t>іку в інклюзивно-ресурсних центрах;</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7" w:name="n290"/>
      <w:bookmarkEnd w:id="177"/>
      <w:r w:rsidRPr="00E31686">
        <w:rPr>
          <w:rFonts w:ascii="Times New Roman" w:eastAsia="Times New Roman" w:hAnsi="Times New Roman" w:cs="Times New Roman"/>
          <w:sz w:val="24"/>
          <w:szCs w:val="24"/>
          <w:lang w:eastAsia="ru-RU"/>
        </w:rPr>
        <w:t>2) здійснює нормативно-правове забезпечення діяльності інклюзивно-ресурсних центрі</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8" w:name="n291"/>
      <w:bookmarkEnd w:id="178"/>
      <w:r w:rsidRPr="00E31686">
        <w:rPr>
          <w:rFonts w:ascii="Times New Roman" w:eastAsia="Times New Roman" w:hAnsi="Times New Roman" w:cs="Times New Roman"/>
          <w:sz w:val="24"/>
          <w:szCs w:val="24"/>
          <w:lang w:eastAsia="ru-RU"/>
        </w:rPr>
        <w:t>3) здійснює координацію роботи інклюзивно-ресурсних центрі</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 xml:space="preserve"> </w:t>
      </w:r>
      <w:proofErr w:type="gramStart"/>
      <w:r w:rsidRPr="00E31686">
        <w:rPr>
          <w:rFonts w:ascii="Times New Roman" w:eastAsia="Times New Roman" w:hAnsi="Times New Roman" w:cs="Times New Roman"/>
          <w:sz w:val="24"/>
          <w:szCs w:val="24"/>
          <w:lang w:eastAsia="ru-RU"/>
        </w:rPr>
        <w:t>та</w:t>
      </w:r>
      <w:proofErr w:type="gramEnd"/>
      <w:r w:rsidRPr="00E31686">
        <w:rPr>
          <w:rFonts w:ascii="Times New Roman" w:eastAsia="Times New Roman" w:hAnsi="Times New Roman" w:cs="Times New Roman"/>
          <w:sz w:val="24"/>
          <w:szCs w:val="24"/>
          <w:lang w:eastAsia="ru-RU"/>
        </w:rPr>
        <w:t xml:space="preserve"> забезпечує контроль за їх діяльністю, дотриманням вимог законодавства та цього Положення;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9" w:name="n292"/>
      <w:bookmarkEnd w:id="179"/>
      <w:r w:rsidRPr="00E31686">
        <w:rPr>
          <w:rFonts w:ascii="Times New Roman" w:eastAsia="Times New Roman" w:hAnsi="Times New Roman" w:cs="Times New Roman"/>
          <w:sz w:val="24"/>
          <w:szCs w:val="24"/>
          <w:lang w:eastAsia="ru-RU"/>
        </w:rPr>
        <w:t xml:space="preserve">4) взаємодіє з питань діяльності інклюзивно-ресурсних центрів з органами виконавчої влади, органами місцевого самоврядування, закладами освіти, охорони здоров’я, закладами і установами системи </w:t>
      </w:r>
      <w:proofErr w:type="gramStart"/>
      <w:r w:rsidRPr="00E31686">
        <w:rPr>
          <w:rFonts w:ascii="Times New Roman" w:eastAsia="Times New Roman" w:hAnsi="Times New Roman" w:cs="Times New Roman"/>
          <w:sz w:val="24"/>
          <w:szCs w:val="24"/>
          <w:lang w:eastAsia="ru-RU"/>
        </w:rPr>
        <w:t>соц</w:t>
      </w:r>
      <w:proofErr w:type="gramEnd"/>
      <w:r w:rsidRPr="00E31686">
        <w:rPr>
          <w:rFonts w:ascii="Times New Roman" w:eastAsia="Times New Roman" w:hAnsi="Times New Roman" w:cs="Times New Roman"/>
          <w:sz w:val="24"/>
          <w:szCs w:val="24"/>
          <w:lang w:eastAsia="ru-RU"/>
        </w:rPr>
        <w:t>іального захисту населення, а також громадськими об’єднаннями.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0" w:name="n288"/>
      <w:bookmarkEnd w:id="180"/>
      <w:r w:rsidRPr="00E31686">
        <w:rPr>
          <w:rFonts w:ascii="Times New Roman" w:eastAsia="Times New Roman" w:hAnsi="Times New Roman" w:cs="Times New Roman"/>
          <w:i/>
          <w:iCs/>
          <w:sz w:val="24"/>
          <w:szCs w:val="24"/>
          <w:lang w:eastAsia="ru-RU"/>
        </w:rPr>
        <w:t>{Пункт 54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38" w:anchor="n146"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1" w:name="n145"/>
      <w:bookmarkEnd w:id="181"/>
      <w:r w:rsidRPr="00E31686">
        <w:rPr>
          <w:rFonts w:ascii="Times New Roman" w:eastAsia="Times New Roman" w:hAnsi="Times New Roman" w:cs="Times New Roman"/>
          <w:sz w:val="24"/>
          <w:szCs w:val="24"/>
          <w:lang w:eastAsia="ru-RU"/>
        </w:rPr>
        <w:t xml:space="preserve">55. Структурні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ідрозділи з питань діяльності інклюзивно-ресурсних центрів органів управління освітою забезпечують:</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2" w:name="n146"/>
      <w:bookmarkEnd w:id="182"/>
      <w:r w:rsidRPr="00E31686">
        <w:rPr>
          <w:rFonts w:ascii="Times New Roman" w:eastAsia="Times New Roman" w:hAnsi="Times New Roman" w:cs="Times New Roman"/>
          <w:sz w:val="24"/>
          <w:szCs w:val="24"/>
          <w:lang w:eastAsia="ru-RU"/>
        </w:rPr>
        <w:t xml:space="preserve">1) проведення повторної комплексної оцінки, зокрема консиліумом із залученням фахівців, які надають психолого-педагогічні та корекційно-розвиткові послуги дітям з особливими освітніми потребами, в тому числі методистів центрів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ідтримки інклюзивної освіти, фахівців інклюзивно-ресурсних центрів, педагогічних працівників спеціальних закладів загальної середньої освіти та навчально-реабілітаційних центрі</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3" w:name="n293"/>
      <w:bookmarkEnd w:id="183"/>
      <w:r w:rsidRPr="00E31686">
        <w:rPr>
          <w:rFonts w:ascii="Times New Roman" w:eastAsia="Times New Roman" w:hAnsi="Times New Roman" w:cs="Times New Roman"/>
          <w:i/>
          <w:iCs/>
          <w:sz w:val="24"/>
          <w:szCs w:val="24"/>
          <w:lang w:eastAsia="ru-RU"/>
        </w:rPr>
        <w:t>{Підпункт 1 пункту 55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39" w:anchor="n154"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4" w:name="n147"/>
      <w:bookmarkEnd w:id="184"/>
      <w:r w:rsidRPr="00E31686">
        <w:rPr>
          <w:rFonts w:ascii="Times New Roman" w:eastAsia="Times New Roman" w:hAnsi="Times New Roman" w:cs="Times New Roman"/>
          <w:sz w:val="24"/>
          <w:szCs w:val="24"/>
          <w:lang w:eastAsia="ru-RU"/>
        </w:rPr>
        <w:t xml:space="preserve">2) організацію проведення засідань консиліуму для розгляду заяв батьків (одного з батьків) або законних представників дитини щодо оскарження висновку про комплексну оцінку та поглиблене психолого-педагогічне обстеження дитини з метою уточнення </w:t>
      </w:r>
      <w:r w:rsidRPr="00E31686">
        <w:rPr>
          <w:rFonts w:ascii="Times New Roman" w:eastAsia="Times New Roman" w:hAnsi="Times New Roman" w:cs="Times New Roman"/>
          <w:sz w:val="24"/>
          <w:szCs w:val="24"/>
          <w:lang w:eastAsia="ru-RU"/>
        </w:rPr>
        <w:lastRenderedPageBreak/>
        <w:t xml:space="preserve">особливостей її освітньої діяльності,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ідтвердження або зміни висновку про комплексну оцінку;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5" w:name="n294"/>
      <w:bookmarkEnd w:id="185"/>
      <w:r w:rsidRPr="00E31686">
        <w:rPr>
          <w:rFonts w:ascii="Times New Roman" w:eastAsia="Times New Roman" w:hAnsi="Times New Roman" w:cs="Times New Roman"/>
          <w:i/>
          <w:iCs/>
          <w:sz w:val="24"/>
          <w:szCs w:val="24"/>
          <w:lang w:eastAsia="ru-RU"/>
        </w:rPr>
        <w:t>{</w:t>
      </w:r>
      <w:proofErr w:type="gramStart"/>
      <w:r w:rsidRPr="00E31686">
        <w:rPr>
          <w:rFonts w:ascii="Times New Roman" w:eastAsia="Times New Roman" w:hAnsi="Times New Roman" w:cs="Times New Roman"/>
          <w:i/>
          <w:iCs/>
          <w:sz w:val="24"/>
          <w:szCs w:val="24"/>
          <w:lang w:eastAsia="ru-RU"/>
        </w:rPr>
        <w:t>П</w:t>
      </w:r>
      <w:proofErr w:type="gramEnd"/>
      <w:r w:rsidRPr="00E31686">
        <w:rPr>
          <w:rFonts w:ascii="Times New Roman" w:eastAsia="Times New Roman" w:hAnsi="Times New Roman" w:cs="Times New Roman"/>
          <w:i/>
          <w:iCs/>
          <w:sz w:val="24"/>
          <w:szCs w:val="24"/>
          <w:lang w:eastAsia="ru-RU"/>
        </w:rPr>
        <w:t>ідпункт 2 пункту 55 із змінами, внесеними згідно з Постановою КМ </w:t>
      </w:r>
      <w:hyperlink r:id="rId40" w:anchor="n156"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6" w:name="n148"/>
      <w:bookmarkEnd w:id="186"/>
      <w:r w:rsidRPr="00E31686">
        <w:rPr>
          <w:rFonts w:ascii="Times New Roman" w:eastAsia="Times New Roman" w:hAnsi="Times New Roman" w:cs="Times New Roman"/>
          <w:sz w:val="24"/>
          <w:szCs w:val="24"/>
          <w:lang w:eastAsia="ru-RU"/>
        </w:rPr>
        <w:t xml:space="preserve">3) </w:t>
      </w:r>
      <w:proofErr w:type="gramStart"/>
      <w:r w:rsidRPr="00E31686">
        <w:rPr>
          <w:rFonts w:ascii="Times New Roman" w:eastAsia="Times New Roman" w:hAnsi="Times New Roman" w:cs="Times New Roman"/>
          <w:sz w:val="24"/>
          <w:szCs w:val="24"/>
          <w:lang w:eastAsia="ru-RU"/>
        </w:rPr>
        <w:t>адм</w:t>
      </w:r>
      <w:proofErr w:type="gramEnd"/>
      <w:r w:rsidRPr="00E31686">
        <w:rPr>
          <w:rFonts w:ascii="Times New Roman" w:eastAsia="Times New Roman" w:hAnsi="Times New Roman" w:cs="Times New Roman"/>
          <w:sz w:val="24"/>
          <w:szCs w:val="24"/>
          <w:lang w:eastAsia="ru-RU"/>
        </w:rPr>
        <w:t>іністрування реєстру дітей, які пройшли комплексну оцінку і перебувають на обліку в інклюзивно-ресурсних центрах, забезпечуючи захист даних від випадкової втрати або знищення, незаконної обробки, у тому числі незаконного знищення чи доступу до персональних даних;</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7" w:name="n149"/>
      <w:bookmarkEnd w:id="187"/>
      <w:r w:rsidRPr="00E31686">
        <w:rPr>
          <w:rFonts w:ascii="Times New Roman" w:eastAsia="Times New Roman" w:hAnsi="Times New Roman" w:cs="Times New Roman"/>
          <w:sz w:val="24"/>
          <w:szCs w:val="24"/>
          <w:lang w:eastAsia="ru-RU"/>
        </w:rPr>
        <w:t xml:space="preserve">4) </w:t>
      </w:r>
      <w:proofErr w:type="gramStart"/>
      <w:r w:rsidRPr="00E31686">
        <w:rPr>
          <w:rFonts w:ascii="Times New Roman" w:eastAsia="Times New Roman" w:hAnsi="Times New Roman" w:cs="Times New Roman"/>
          <w:sz w:val="24"/>
          <w:szCs w:val="24"/>
          <w:lang w:eastAsia="ru-RU"/>
        </w:rPr>
        <w:t>адм</w:t>
      </w:r>
      <w:proofErr w:type="gramEnd"/>
      <w:r w:rsidRPr="00E31686">
        <w:rPr>
          <w:rFonts w:ascii="Times New Roman" w:eastAsia="Times New Roman" w:hAnsi="Times New Roman" w:cs="Times New Roman"/>
          <w:sz w:val="24"/>
          <w:szCs w:val="24"/>
          <w:lang w:eastAsia="ru-RU"/>
        </w:rPr>
        <w:t>іністрування реєстру закладів освіти, а також реєстру фахівців, які надають психолого-педагогічні, корекційно-розвиткові послуги дітям з особливими освітніми потребами;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8" w:name="n295"/>
      <w:bookmarkEnd w:id="188"/>
      <w:r w:rsidRPr="00E31686">
        <w:rPr>
          <w:rFonts w:ascii="Times New Roman" w:eastAsia="Times New Roman" w:hAnsi="Times New Roman" w:cs="Times New Roman"/>
          <w:i/>
          <w:iCs/>
          <w:sz w:val="24"/>
          <w:szCs w:val="24"/>
          <w:lang w:eastAsia="ru-RU"/>
        </w:rPr>
        <w:t>{Підпункт 4 пункту 55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41" w:anchor="n157"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9" w:name="n150"/>
      <w:bookmarkEnd w:id="189"/>
      <w:r w:rsidRPr="00E31686">
        <w:rPr>
          <w:rFonts w:ascii="Times New Roman" w:eastAsia="Times New Roman" w:hAnsi="Times New Roman" w:cs="Times New Roman"/>
          <w:sz w:val="24"/>
          <w:szCs w:val="24"/>
          <w:lang w:eastAsia="ru-RU"/>
        </w:rPr>
        <w:t xml:space="preserve">5) розгляд звернень стосовно діяльності інклюзивно-ресурсних центрів </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 xml:space="preserve"> установленому законодавством порядку;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0" w:name="n151"/>
      <w:bookmarkEnd w:id="190"/>
      <w:r w:rsidRPr="00E31686">
        <w:rPr>
          <w:rFonts w:ascii="Times New Roman" w:eastAsia="Times New Roman" w:hAnsi="Times New Roman" w:cs="Times New Roman"/>
          <w:sz w:val="24"/>
          <w:szCs w:val="24"/>
          <w:lang w:eastAsia="ru-RU"/>
        </w:rPr>
        <w:t>6) здійснення координації роботи інклюзивно-ресурсних центрі</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 xml:space="preserve"> та забезпечення контролю за їх діяльністю, дотриманням вимог законодавства та цього Положення;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1" w:name="n152"/>
      <w:bookmarkEnd w:id="191"/>
      <w:r w:rsidRPr="00E31686">
        <w:rPr>
          <w:rFonts w:ascii="Times New Roman" w:eastAsia="Times New Roman" w:hAnsi="Times New Roman" w:cs="Times New Roman"/>
          <w:sz w:val="24"/>
          <w:szCs w:val="24"/>
          <w:lang w:eastAsia="ru-RU"/>
        </w:rPr>
        <w:t xml:space="preserve">7) здійснення контролю за дотриманням права дітей, у тому числі дітей-сиріт, дітей, позбавлених батьківського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іклування, на інклюзивне навчання;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2" w:name="n153"/>
      <w:bookmarkEnd w:id="192"/>
      <w:r w:rsidRPr="00E31686">
        <w:rPr>
          <w:rFonts w:ascii="Times New Roman" w:eastAsia="Times New Roman" w:hAnsi="Times New Roman" w:cs="Times New Roman"/>
          <w:sz w:val="24"/>
          <w:szCs w:val="24"/>
          <w:lang w:eastAsia="ru-RU"/>
        </w:rPr>
        <w:t>8) погодження статутів, кандидатур на посади директорів інклюзивно-ресурсних центрі</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3" w:name="n296"/>
      <w:bookmarkEnd w:id="193"/>
      <w:r w:rsidRPr="00E31686">
        <w:rPr>
          <w:rFonts w:ascii="Times New Roman" w:eastAsia="Times New Roman" w:hAnsi="Times New Roman" w:cs="Times New Roman"/>
          <w:i/>
          <w:iCs/>
          <w:sz w:val="24"/>
          <w:szCs w:val="24"/>
          <w:lang w:eastAsia="ru-RU"/>
        </w:rPr>
        <w:t>{Підпункт 8 пункту 55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42" w:anchor="n159"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4" w:name="n154"/>
      <w:bookmarkEnd w:id="194"/>
      <w:r w:rsidRPr="00E31686">
        <w:rPr>
          <w:rFonts w:ascii="Times New Roman" w:eastAsia="Times New Roman" w:hAnsi="Times New Roman" w:cs="Times New Roman"/>
          <w:sz w:val="24"/>
          <w:szCs w:val="24"/>
          <w:lang w:eastAsia="ru-RU"/>
        </w:rPr>
        <w:t>9) надання рекомендацій органам місцевого самоврядування щодо утворення інклюзивно-ресурсних центрі</w:t>
      </w:r>
      <w:proofErr w:type="gramStart"/>
      <w:r w:rsidRPr="00E31686">
        <w:rPr>
          <w:rFonts w:ascii="Times New Roman" w:eastAsia="Times New Roman" w:hAnsi="Times New Roman" w:cs="Times New Roman"/>
          <w:sz w:val="24"/>
          <w:szCs w:val="24"/>
          <w:lang w:eastAsia="ru-RU"/>
        </w:rPr>
        <w:t>в</w:t>
      </w:r>
      <w:proofErr w:type="gramEnd"/>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5" w:name="n155"/>
      <w:bookmarkEnd w:id="195"/>
      <w:r w:rsidRPr="00E31686">
        <w:rPr>
          <w:rFonts w:ascii="Times New Roman" w:eastAsia="Times New Roman" w:hAnsi="Times New Roman" w:cs="Times New Roman"/>
          <w:sz w:val="24"/>
          <w:szCs w:val="24"/>
          <w:lang w:eastAsia="ru-RU"/>
        </w:rPr>
        <w:t xml:space="preserve">10) визначення потреби регіонів у фахівцях </w:t>
      </w:r>
      <w:proofErr w:type="gramStart"/>
      <w:r w:rsidRPr="00E31686">
        <w:rPr>
          <w:rFonts w:ascii="Times New Roman" w:eastAsia="Times New Roman" w:hAnsi="Times New Roman" w:cs="Times New Roman"/>
          <w:sz w:val="24"/>
          <w:szCs w:val="24"/>
          <w:lang w:eastAsia="ru-RU"/>
        </w:rPr>
        <w:t>р</w:t>
      </w:r>
      <w:proofErr w:type="gramEnd"/>
      <w:r w:rsidRPr="00E31686">
        <w:rPr>
          <w:rFonts w:ascii="Times New Roman" w:eastAsia="Times New Roman" w:hAnsi="Times New Roman" w:cs="Times New Roman"/>
          <w:sz w:val="24"/>
          <w:szCs w:val="24"/>
          <w:lang w:eastAsia="ru-RU"/>
        </w:rPr>
        <w:t>ізних спеціальностей для надання психолого-педагогічних та корекційно-розвиткових послуг, формування регіонального замовлення на їх підготовку.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6" w:name="n156"/>
      <w:bookmarkEnd w:id="196"/>
      <w:r w:rsidRPr="00E31686">
        <w:rPr>
          <w:rFonts w:ascii="Times New Roman" w:eastAsia="Times New Roman" w:hAnsi="Times New Roman" w:cs="Times New Roman"/>
          <w:sz w:val="24"/>
          <w:szCs w:val="24"/>
          <w:lang w:eastAsia="ru-RU"/>
        </w:rPr>
        <w:t xml:space="preserve">56. Інститут </w:t>
      </w:r>
      <w:proofErr w:type="gramStart"/>
      <w:r w:rsidRPr="00E31686">
        <w:rPr>
          <w:rFonts w:ascii="Times New Roman" w:eastAsia="Times New Roman" w:hAnsi="Times New Roman" w:cs="Times New Roman"/>
          <w:sz w:val="24"/>
          <w:szCs w:val="24"/>
          <w:lang w:eastAsia="ru-RU"/>
        </w:rPr>
        <w:t>спец</w:t>
      </w:r>
      <w:proofErr w:type="gramEnd"/>
      <w:r w:rsidRPr="00E31686">
        <w:rPr>
          <w:rFonts w:ascii="Times New Roman" w:eastAsia="Times New Roman" w:hAnsi="Times New Roman" w:cs="Times New Roman"/>
          <w:sz w:val="24"/>
          <w:szCs w:val="24"/>
          <w:lang w:eastAsia="ru-RU"/>
        </w:rPr>
        <w:t>іальної педагогіки Національної академії педагогічних наук:</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7" w:name="n157"/>
      <w:bookmarkEnd w:id="197"/>
      <w:r w:rsidRPr="00E31686">
        <w:rPr>
          <w:rFonts w:ascii="Times New Roman" w:eastAsia="Times New Roman" w:hAnsi="Times New Roman" w:cs="Times New Roman"/>
          <w:sz w:val="24"/>
          <w:szCs w:val="24"/>
          <w:lang w:eastAsia="ru-RU"/>
        </w:rPr>
        <w:t xml:space="preserve">1) розробляє методики проведення комплексної оцінки, методичні рекомендації щодо надання </w:t>
      </w:r>
      <w:proofErr w:type="gramStart"/>
      <w:r w:rsidRPr="00E31686">
        <w:rPr>
          <w:rFonts w:ascii="Times New Roman" w:eastAsia="Times New Roman" w:hAnsi="Times New Roman" w:cs="Times New Roman"/>
          <w:sz w:val="24"/>
          <w:szCs w:val="24"/>
          <w:lang w:eastAsia="ru-RU"/>
        </w:rPr>
        <w:t>психолого-педагог</w:t>
      </w:r>
      <w:proofErr w:type="gramEnd"/>
      <w:r w:rsidRPr="00E31686">
        <w:rPr>
          <w:rFonts w:ascii="Times New Roman" w:eastAsia="Times New Roman" w:hAnsi="Times New Roman" w:cs="Times New Roman"/>
          <w:sz w:val="24"/>
          <w:szCs w:val="24"/>
          <w:lang w:eastAsia="ru-RU"/>
        </w:rPr>
        <w:t>ічних та корекційно-розвиткових послуг, адаптації освітніх програм до потреб дітей з особливими освітніми потребами;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8" w:name="n297"/>
      <w:bookmarkEnd w:id="198"/>
      <w:r w:rsidRPr="00E31686">
        <w:rPr>
          <w:rFonts w:ascii="Times New Roman" w:eastAsia="Times New Roman" w:hAnsi="Times New Roman" w:cs="Times New Roman"/>
          <w:i/>
          <w:iCs/>
          <w:sz w:val="24"/>
          <w:szCs w:val="24"/>
          <w:lang w:eastAsia="ru-RU"/>
        </w:rPr>
        <w:t>{Підпункт 1 пункту 56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43" w:anchor="n162"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9" w:name="n158"/>
      <w:bookmarkEnd w:id="199"/>
      <w:r w:rsidRPr="00E31686">
        <w:rPr>
          <w:rFonts w:ascii="Times New Roman" w:eastAsia="Times New Roman" w:hAnsi="Times New Roman" w:cs="Times New Roman"/>
          <w:sz w:val="24"/>
          <w:szCs w:val="24"/>
          <w:lang w:eastAsia="ru-RU"/>
        </w:rPr>
        <w:t xml:space="preserve">2) проводить </w:t>
      </w:r>
      <w:proofErr w:type="gramStart"/>
      <w:r w:rsidRPr="00E31686">
        <w:rPr>
          <w:rFonts w:ascii="Times New Roman" w:eastAsia="Times New Roman" w:hAnsi="Times New Roman" w:cs="Times New Roman"/>
          <w:sz w:val="24"/>
          <w:szCs w:val="24"/>
          <w:lang w:eastAsia="ru-RU"/>
        </w:rPr>
        <w:t>досл</w:t>
      </w:r>
      <w:proofErr w:type="gramEnd"/>
      <w:r w:rsidRPr="00E31686">
        <w:rPr>
          <w:rFonts w:ascii="Times New Roman" w:eastAsia="Times New Roman" w:hAnsi="Times New Roman" w:cs="Times New Roman"/>
          <w:sz w:val="24"/>
          <w:szCs w:val="24"/>
          <w:lang w:eastAsia="ru-RU"/>
        </w:rPr>
        <w:t>ідження та поширення новітніх освітніх технологій з метою покращення роботи інклюзивно-ресурсних центрів;</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0" w:name="n159"/>
      <w:bookmarkEnd w:id="200"/>
      <w:r w:rsidRPr="00E31686">
        <w:rPr>
          <w:rFonts w:ascii="Times New Roman" w:eastAsia="Times New Roman" w:hAnsi="Times New Roman" w:cs="Times New Roman"/>
          <w:sz w:val="24"/>
          <w:szCs w:val="24"/>
          <w:lang w:eastAsia="ru-RU"/>
        </w:rPr>
        <w:t xml:space="preserve">3) проводить аналіз застосування методик комплексного психолого-педагогічного супроводження дітей з особливими освітніми потребами, форм і методів навчання, </w:t>
      </w:r>
      <w:proofErr w:type="gramStart"/>
      <w:r w:rsidRPr="00E31686">
        <w:rPr>
          <w:rFonts w:ascii="Times New Roman" w:eastAsia="Times New Roman" w:hAnsi="Times New Roman" w:cs="Times New Roman"/>
          <w:sz w:val="24"/>
          <w:szCs w:val="24"/>
          <w:lang w:eastAsia="ru-RU"/>
        </w:rPr>
        <w:t>техн</w:t>
      </w:r>
      <w:proofErr w:type="gramEnd"/>
      <w:r w:rsidRPr="00E31686">
        <w:rPr>
          <w:rFonts w:ascii="Times New Roman" w:eastAsia="Times New Roman" w:hAnsi="Times New Roman" w:cs="Times New Roman"/>
          <w:sz w:val="24"/>
          <w:szCs w:val="24"/>
          <w:lang w:eastAsia="ru-RU"/>
        </w:rPr>
        <w:t>ічних засобів тощо;</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1" w:name="n160"/>
      <w:bookmarkEnd w:id="201"/>
      <w:r w:rsidRPr="00E31686">
        <w:rPr>
          <w:rFonts w:ascii="Times New Roman" w:eastAsia="Times New Roman" w:hAnsi="Times New Roman" w:cs="Times New Roman"/>
          <w:sz w:val="24"/>
          <w:szCs w:val="24"/>
          <w:lang w:eastAsia="ru-RU"/>
        </w:rPr>
        <w:t xml:space="preserve">4) здійснює науково-методичне забезпечення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ідвищення кваліфікації методистів центрів підтримки інклюзивної освіти, педагогічних працівників інклюзивно-ресурсних центрів,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2" w:name="n298"/>
      <w:bookmarkEnd w:id="202"/>
      <w:r w:rsidRPr="00E31686">
        <w:rPr>
          <w:rFonts w:ascii="Times New Roman" w:eastAsia="Times New Roman" w:hAnsi="Times New Roman" w:cs="Times New Roman"/>
          <w:i/>
          <w:iCs/>
          <w:sz w:val="24"/>
          <w:szCs w:val="24"/>
          <w:lang w:eastAsia="ru-RU"/>
        </w:rPr>
        <w:t>{Підпункт 4 пункту 56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44" w:anchor="n164"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3" w:name="n161"/>
      <w:bookmarkEnd w:id="203"/>
      <w:r w:rsidRPr="00E31686">
        <w:rPr>
          <w:rFonts w:ascii="Times New Roman" w:eastAsia="Times New Roman" w:hAnsi="Times New Roman" w:cs="Times New Roman"/>
          <w:sz w:val="24"/>
          <w:szCs w:val="24"/>
          <w:lang w:eastAsia="ru-RU"/>
        </w:rPr>
        <w:lastRenderedPageBreak/>
        <w:t xml:space="preserve">5) організовує і проводить науково-методичні семінари, тренінги, конференції, конгреси, засідання за круглим столом та сприяє впровадженню сучасних форм і методів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ідготовки, підвищення кваліфікації методистів центрів підтримки інклюзивної освіти, фахівців інклюзивно-ресурсних центрів, педагогічних працівників закладів дошкільної, загальної середньої, професійної (професійно-техні</w:t>
      </w:r>
      <w:proofErr w:type="gramStart"/>
      <w:r w:rsidRPr="00E31686">
        <w:rPr>
          <w:rFonts w:ascii="Times New Roman" w:eastAsia="Times New Roman" w:hAnsi="Times New Roman" w:cs="Times New Roman"/>
          <w:sz w:val="24"/>
          <w:szCs w:val="24"/>
          <w:lang w:eastAsia="ru-RU"/>
        </w:rPr>
        <w:t>чної) та інших закладів освіти, які забезпечують здобуття загальної середньої освіти.</w:t>
      </w:r>
      <w:proofErr w:type="gramEnd"/>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4" w:name="n299"/>
      <w:bookmarkEnd w:id="204"/>
      <w:r w:rsidRPr="00E31686">
        <w:rPr>
          <w:rFonts w:ascii="Times New Roman" w:eastAsia="Times New Roman" w:hAnsi="Times New Roman" w:cs="Times New Roman"/>
          <w:i/>
          <w:iCs/>
          <w:sz w:val="24"/>
          <w:szCs w:val="24"/>
          <w:lang w:eastAsia="ru-RU"/>
        </w:rPr>
        <w:t>{Підпункт 5 пункту 56 в редакц</w:t>
      </w:r>
      <w:proofErr w:type="gramStart"/>
      <w:r w:rsidRPr="00E31686">
        <w:rPr>
          <w:rFonts w:ascii="Times New Roman" w:eastAsia="Times New Roman" w:hAnsi="Times New Roman" w:cs="Times New Roman"/>
          <w:i/>
          <w:iCs/>
          <w:sz w:val="24"/>
          <w:szCs w:val="24"/>
          <w:lang w:eastAsia="ru-RU"/>
        </w:rPr>
        <w:t>ії П</w:t>
      </w:r>
      <w:proofErr w:type="gramEnd"/>
      <w:r w:rsidRPr="00E31686">
        <w:rPr>
          <w:rFonts w:ascii="Times New Roman" w:eastAsia="Times New Roman" w:hAnsi="Times New Roman" w:cs="Times New Roman"/>
          <w:i/>
          <w:iCs/>
          <w:sz w:val="24"/>
          <w:szCs w:val="24"/>
          <w:lang w:eastAsia="ru-RU"/>
        </w:rPr>
        <w:t>останови КМ </w:t>
      </w:r>
      <w:hyperlink r:id="rId45" w:anchor="n164"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5" w:name="n162"/>
      <w:bookmarkEnd w:id="205"/>
      <w:r w:rsidRPr="00E31686">
        <w:rPr>
          <w:rFonts w:ascii="Times New Roman" w:eastAsia="Times New Roman" w:hAnsi="Times New Roman" w:cs="Times New Roman"/>
          <w:i/>
          <w:iCs/>
          <w:sz w:val="24"/>
          <w:szCs w:val="24"/>
          <w:lang w:eastAsia="ru-RU"/>
        </w:rPr>
        <w:t>{Пункт 57 виключено на підстав</w:t>
      </w:r>
      <w:proofErr w:type="gramStart"/>
      <w:r w:rsidRPr="00E31686">
        <w:rPr>
          <w:rFonts w:ascii="Times New Roman" w:eastAsia="Times New Roman" w:hAnsi="Times New Roman" w:cs="Times New Roman"/>
          <w:i/>
          <w:iCs/>
          <w:sz w:val="24"/>
          <w:szCs w:val="24"/>
          <w:lang w:eastAsia="ru-RU"/>
        </w:rPr>
        <w:t>і П</w:t>
      </w:r>
      <w:proofErr w:type="gramEnd"/>
      <w:r w:rsidRPr="00E31686">
        <w:rPr>
          <w:rFonts w:ascii="Times New Roman" w:eastAsia="Times New Roman" w:hAnsi="Times New Roman" w:cs="Times New Roman"/>
          <w:i/>
          <w:iCs/>
          <w:sz w:val="24"/>
          <w:szCs w:val="24"/>
          <w:lang w:eastAsia="ru-RU"/>
        </w:rPr>
        <w:t>останови КМ </w:t>
      </w:r>
      <w:hyperlink r:id="rId46" w:anchor="n167"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6" w:name="n172"/>
      <w:bookmarkEnd w:id="206"/>
      <w:r w:rsidRPr="00E31686">
        <w:rPr>
          <w:rFonts w:ascii="Times New Roman" w:eastAsia="Times New Roman" w:hAnsi="Times New Roman" w:cs="Times New Roman"/>
          <w:sz w:val="24"/>
          <w:szCs w:val="24"/>
          <w:lang w:eastAsia="ru-RU"/>
        </w:rPr>
        <w:t>58. Органи місцевого самоврядування: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7" w:name="n173"/>
      <w:bookmarkEnd w:id="207"/>
      <w:r w:rsidRPr="00E31686">
        <w:rPr>
          <w:rFonts w:ascii="Times New Roman" w:eastAsia="Times New Roman" w:hAnsi="Times New Roman" w:cs="Times New Roman"/>
          <w:sz w:val="24"/>
          <w:szCs w:val="24"/>
          <w:lang w:eastAsia="ru-RU"/>
        </w:rPr>
        <w:t>1) утворюють, реорганізовують та ліквідовують інклюзивно-ресурсні центри, затверджують та змінюють їх склад, графік роботи, організовують та проводять конкурси на зайняття посади директора та педагогічних працівників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8" w:name="n300"/>
      <w:bookmarkEnd w:id="208"/>
      <w:r w:rsidRPr="00E31686">
        <w:rPr>
          <w:rFonts w:ascii="Times New Roman" w:eastAsia="Times New Roman" w:hAnsi="Times New Roman" w:cs="Times New Roman"/>
          <w:i/>
          <w:iCs/>
          <w:sz w:val="24"/>
          <w:szCs w:val="24"/>
          <w:lang w:eastAsia="ru-RU"/>
        </w:rPr>
        <w:t>{</w:t>
      </w:r>
      <w:proofErr w:type="gramStart"/>
      <w:r w:rsidRPr="00E31686">
        <w:rPr>
          <w:rFonts w:ascii="Times New Roman" w:eastAsia="Times New Roman" w:hAnsi="Times New Roman" w:cs="Times New Roman"/>
          <w:i/>
          <w:iCs/>
          <w:sz w:val="24"/>
          <w:szCs w:val="24"/>
          <w:lang w:eastAsia="ru-RU"/>
        </w:rPr>
        <w:t>П</w:t>
      </w:r>
      <w:proofErr w:type="gramEnd"/>
      <w:r w:rsidRPr="00E31686">
        <w:rPr>
          <w:rFonts w:ascii="Times New Roman" w:eastAsia="Times New Roman" w:hAnsi="Times New Roman" w:cs="Times New Roman"/>
          <w:i/>
          <w:iCs/>
          <w:sz w:val="24"/>
          <w:szCs w:val="24"/>
          <w:lang w:eastAsia="ru-RU"/>
        </w:rPr>
        <w:t>ідпункт 1 пункту 58 із змінами, внесеними згідно з Постановою КМ </w:t>
      </w:r>
      <w:hyperlink r:id="rId47" w:anchor="n168"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9" w:name="n174"/>
      <w:bookmarkEnd w:id="209"/>
      <w:r w:rsidRPr="00E31686">
        <w:rPr>
          <w:rFonts w:ascii="Times New Roman" w:eastAsia="Times New Roman" w:hAnsi="Times New Roman" w:cs="Times New Roman"/>
          <w:sz w:val="24"/>
          <w:szCs w:val="24"/>
          <w:lang w:eastAsia="ru-RU"/>
        </w:rPr>
        <w:t xml:space="preserve">2) призначають </w:t>
      </w:r>
      <w:proofErr w:type="gramStart"/>
      <w:r w:rsidRPr="00E31686">
        <w:rPr>
          <w:rFonts w:ascii="Times New Roman" w:eastAsia="Times New Roman" w:hAnsi="Times New Roman" w:cs="Times New Roman"/>
          <w:sz w:val="24"/>
          <w:szCs w:val="24"/>
          <w:lang w:eastAsia="ru-RU"/>
        </w:rPr>
        <w:t>на</w:t>
      </w:r>
      <w:proofErr w:type="gramEnd"/>
      <w:r w:rsidRPr="00E31686">
        <w:rPr>
          <w:rFonts w:ascii="Times New Roman" w:eastAsia="Times New Roman" w:hAnsi="Times New Roman" w:cs="Times New Roman"/>
          <w:sz w:val="24"/>
          <w:szCs w:val="24"/>
          <w:lang w:eastAsia="ru-RU"/>
        </w:rPr>
        <w:t xml:space="preserve"> </w:t>
      </w:r>
      <w:proofErr w:type="gramStart"/>
      <w:r w:rsidRPr="00E31686">
        <w:rPr>
          <w:rFonts w:ascii="Times New Roman" w:eastAsia="Times New Roman" w:hAnsi="Times New Roman" w:cs="Times New Roman"/>
          <w:sz w:val="24"/>
          <w:szCs w:val="24"/>
          <w:lang w:eastAsia="ru-RU"/>
        </w:rPr>
        <w:t>посаду</w:t>
      </w:r>
      <w:proofErr w:type="gramEnd"/>
      <w:r w:rsidRPr="00E31686">
        <w:rPr>
          <w:rFonts w:ascii="Times New Roman" w:eastAsia="Times New Roman" w:hAnsi="Times New Roman" w:cs="Times New Roman"/>
          <w:sz w:val="24"/>
          <w:szCs w:val="24"/>
          <w:lang w:eastAsia="ru-RU"/>
        </w:rPr>
        <w:t xml:space="preserve"> та звільняють з посади директора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0" w:name="n175"/>
      <w:bookmarkEnd w:id="210"/>
      <w:r w:rsidRPr="00E31686">
        <w:rPr>
          <w:rFonts w:ascii="Times New Roman" w:eastAsia="Times New Roman" w:hAnsi="Times New Roman" w:cs="Times New Roman"/>
          <w:sz w:val="24"/>
          <w:szCs w:val="24"/>
          <w:lang w:eastAsia="ru-RU"/>
        </w:rPr>
        <w:t>3) заслуховують звіт про діяльність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1" w:name="n176"/>
      <w:bookmarkEnd w:id="211"/>
      <w:r w:rsidRPr="00E31686">
        <w:rPr>
          <w:rFonts w:ascii="Times New Roman" w:eastAsia="Times New Roman" w:hAnsi="Times New Roman" w:cs="Times New Roman"/>
          <w:sz w:val="24"/>
          <w:szCs w:val="24"/>
          <w:lang w:eastAsia="ru-RU"/>
        </w:rPr>
        <w:t xml:space="preserve">4) залучають необхідних фахівців для надання психолого-педагогічних та корекційно-розвиткових послуг шляхом укладення цивільно-правових угод відповідно до </w:t>
      </w:r>
      <w:proofErr w:type="gramStart"/>
      <w:r w:rsidRPr="00E31686">
        <w:rPr>
          <w:rFonts w:ascii="Times New Roman" w:eastAsia="Times New Roman" w:hAnsi="Times New Roman" w:cs="Times New Roman"/>
          <w:sz w:val="24"/>
          <w:szCs w:val="24"/>
          <w:lang w:eastAsia="ru-RU"/>
        </w:rPr>
        <w:t>запит</w:t>
      </w:r>
      <w:proofErr w:type="gramEnd"/>
      <w:r w:rsidRPr="00E31686">
        <w:rPr>
          <w:rFonts w:ascii="Times New Roman" w:eastAsia="Times New Roman" w:hAnsi="Times New Roman" w:cs="Times New Roman"/>
          <w:sz w:val="24"/>
          <w:szCs w:val="24"/>
          <w:lang w:eastAsia="ru-RU"/>
        </w:rPr>
        <w:t>ів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2" w:name="n177"/>
      <w:bookmarkEnd w:id="212"/>
      <w:r w:rsidRPr="00E31686">
        <w:rPr>
          <w:rFonts w:ascii="Times New Roman" w:eastAsia="Times New Roman" w:hAnsi="Times New Roman" w:cs="Times New Roman"/>
          <w:sz w:val="24"/>
          <w:szCs w:val="24"/>
          <w:lang w:eastAsia="ru-RU"/>
        </w:rPr>
        <w:t>5) забезпечують створення матеріально-технічних умов, необхідних для функціонування інклюзивно-ресурсного центру та організації інклюзивного навчання;</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3" w:name="n178"/>
      <w:bookmarkEnd w:id="213"/>
      <w:r w:rsidRPr="00E31686">
        <w:rPr>
          <w:rFonts w:ascii="Times New Roman" w:eastAsia="Times New Roman" w:hAnsi="Times New Roman" w:cs="Times New Roman"/>
          <w:sz w:val="24"/>
          <w:szCs w:val="24"/>
          <w:lang w:eastAsia="ru-RU"/>
        </w:rPr>
        <w:t xml:space="preserve">6) проводять моніторинг виконання рекомендацій інклюзивно-ресурсного центру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ідпорядкованими їм закладами освіти.</w:t>
      </w:r>
    </w:p>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14" w:name="n179"/>
      <w:bookmarkEnd w:id="214"/>
      <w:r w:rsidRPr="00E31686">
        <w:rPr>
          <w:rFonts w:ascii="Times New Roman" w:eastAsia="Times New Roman" w:hAnsi="Times New Roman" w:cs="Times New Roman"/>
          <w:b/>
          <w:bCs/>
          <w:sz w:val="28"/>
          <w:szCs w:val="28"/>
          <w:lang w:eastAsia="ru-RU"/>
        </w:rPr>
        <w:t>Ведення ділової документації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5" w:name="n180"/>
      <w:bookmarkEnd w:id="215"/>
      <w:r w:rsidRPr="00E31686">
        <w:rPr>
          <w:rFonts w:ascii="Times New Roman" w:eastAsia="Times New Roman" w:hAnsi="Times New Roman" w:cs="Times New Roman"/>
          <w:sz w:val="24"/>
          <w:szCs w:val="24"/>
          <w:lang w:eastAsia="ru-RU"/>
        </w:rPr>
        <w:t xml:space="preserve">59. Для організації та </w:t>
      </w:r>
      <w:proofErr w:type="gramStart"/>
      <w:r w:rsidRPr="00E31686">
        <w:rPr>
          <w:rFonts w:ascii="Times New Roman" w:eastAsia="Times New Roman" w:hAnsi="Times New Roman" w:cs="Times New Roman"/>
          <w:sz w:val="24"/>
          <w:szCs w:val="24"/>
          <w:lang w:eastAsia="ru-RU"/>
        </w:rPr>
        <w:t>обл</w:t>
      </w:r>
      <w:proofErr w:type="gramEnd"/>
      <w:r w:rsidRPr="00E31686">
        <w:rPr>
          <w:rFonts w:ascii="Times New Roman" w:eastAsia="Times New Roman" w:hAnsi="Times New Roman" w:cs="Times New Roman"/>
          <w:sz w:val="24"/>
          <w:szCs w:val="24"/>
          <w:lang w:eastAsia="ru-RU"/>
        </w:rPr>
        <w:t>іку роботи фахівці інклюзивно-ресурсного центру ведуть документацію в електронному вигляді, зокрема:</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6" w:name="n181"/>
      <w:bookmarkEnd w:id="216"/>
      <w:proofErr w:type="gramStart"/>
      <w:r w:rsidRPr="00E31686">
        <w:rPr>
          <w:rFonts w:ascii="Times New Roman" w:eastAsia="Times New Roman" w:hAnsi="Times New Roman" w:cs="Times New Roman"/>
          <w:sz w:val="24"/>
          <w:szCs w:val="24"/>
          <w:lang w:eastAsia="ru-RU"/>
        </w:rPr>
        <w:t>р</w:t>
      </w:r>
      <w:proofErr w:type="gramEnd"/>
      <w:r w:rsidRPr="00E31686">
        <w:rPr>
          <w:rFonts w:ascii="Times New Roman" w:eastAsia="Times New Roman" w:hAnsi="Times New Roman" w:cs="Times New Roman"/>
          <w:sz w:val="24"/>
          <w:szCs w:val="24"/>
          <w:lang w:eastAsia="ru-RU"/>
        </w:rPr>
        <w:t>ічний план роботи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7" w:name="n182"/>
      <w:bookmarkEnd w:id="217"/>
      <w:proofErr w:type="gramStart"/>
      <w:r w:rsidRPr="00E31686">
        <w:rPr>
          <w:rFonts w:ascii="Times New Roman" w:eastAsia="Times New Roman" w:hAnsi="Times New Roman" w:cs="Times New Roman"/>
          <w:sz w:val="24"/>
          <w:szCs w:val="24"/>
          <w:lang w:eastAsia="ru-RU"/>
        </w:rPr>
        <w:t>р</w:t>
      </w:r>
      <w:proofErr w:type="gramEnd"/>
      <w:r w:rsidRPr="00E31686">
        <w:rPr>
          <w:rFonts w:ascii="Times New Roman" w:eastAsia="Times New Roman" w:hAnsi="Times New Roman" w:cs="Times New Roman"/>
          <w:sz w:val="24"/>
          <w:szCs w:val="24"/>
          <w:lang w:eastAsia="ru-RU"/>
        </w:rPr>
        <w:t>ічний план роботи фахівців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8" w:name="n183"/>
      <w:bookmarkEnd w:id="218"/>
      <w:r w:rsidRPr="00E31686">
        <w:rPr>
          <w:rFonts w:ascii="Times New Roman" w:eastAsia="Times New Roman" w:hAnsi="Times New Roman" w:cs="Times New Roman"/>
          <w:sz w:val="24"/>
          <w:szCs w:val="24"/>
          <w:lang w:eastAsia="ru-RU"/>
        </w:rPr>
        <w:t>щотижневі графіки роботи інклюзивно-ресурсного центру та фахівців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9" w:name="n184"/>
      <w:bookmarkEnd w:id="219"/>
      <w:r w:rsidRPr="00E31686">
        <w:rPr>
          <w:rFonts w:ascii="Times New Roman" w:eastAsia="Times New Roman" w:hAnsi="Times New Roman" w:cs="Times New Roman"/>
          <w:sz w:val="24"/>
          <w:szCs w:val="24"/>
          <w:lang w:eastAsia="ru-RU"/>
        </w:rPr>
        <w:t>зві</w:t>
      </w:r>
      <w:proofErr w:type="gramStart"/>
      <w:r w:rsidRPr="00E31686">
        <w:rPr>
          <w:rFonts w:ascii="Times New Roman" w:eastAsia="Times New Roman" w:hAnsi="Times New Roman" w:cs="Times New Roman"/>
          <w:sz w:val="24"/>
          <w:szCs w:val="24"/>
          <w:lang w:eastAsia="ru-RU"/>
        </w:rPr>
        <w:t>ти фах</w:t>
      </w:r>
      <w:proofErr w:type="gramEnd"/>
      <w:r w:rsidRPr="00E31686">
        <w:rPr>
          <w:rFonts w:ascii="Times New Roman" w:eastAsia="Times New Roman" w:hAnsi="Times New Roman" w:cs="Times New Roman"/>
          <w:sz w:val="24"/>
          <w:szCs w:val="24"/>
          <w:lang w:eastAsia="ru-RU"/>
        </w:rPr>
        <w:t>івців інклюзивно-ресурсного центру про результати надання психолого-педагогічних та корекційно-розвиткових послуг дітям з особливими освітніми потребами;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0" w:name="n185"/>
      <w:bookmarkEnd w:id="220"/>
      <w:r w:rsidRPr="00E31686">
        <w:rPr>
          <w:rFonts w:ascii="Times New Roman" w:eastAsia="Times New Roman" w:hAnsi="Times New Roman" w:cs="Times New Roman"/>
          <w:sz w:val="24"/>
          <w:szCs w:val="24"/>
          <w:lang w:eastAsia="ru-RU"/>
        </w:rPr>
        <w:t xml:space="preserve">журнал </w:t>
      </w:r>
      <w:proofErr w:type="gramStart"/>
      <w:r w:rsidRPr="00E31686">
        <w:rPr>
          <w:rFonts w:ascii="Times New Roman" w:eastAsia="Times New Roman" w:hAnsi="Times New Roman" w:cs="Times New Roman"/>
          <w:sz w:val="24"/>
          <w:szCs w:val="24"/>
          <w:lang w:eastAsia="ru-RU"/>
        </w:rPr>
        <w:t>обл</w:t>
      </w:r>
      <w:proofErr w:type="gramEnd"/>
      <w:r w:rsidRPr="00E31686">
        <w:rPr>
          <w:rFonts w:ascii="Times New Roman" w:eastAsia="Times New Roman" w:hAnsi="Times New Roman" w:cs="Times New Roman"/>
          <w:sz w:val="24"/>
          <w:szCs w:val="24"/>
          <w:lang w:eastAsia="ru-RU"/>
        </w:rPr>
        <w:t>іку заяв (</w:t>
      </w:r>
      <w:hyperlink r:id="rId48" w:anchor="n214" w:history="1">
        <w:r w:rsidRPr="00E31686">
          <w:rPr>
            <w:rFonts w:ascii="Times New Roman" w:eastAsia="Times New Roman" w:hAnsi="Times New Roman" w:cs="Times New Roman"/>
            <w:sz w:val="24"/>
            <w:szCs w:val="24"/>
            <w:u w:val="single"/>
            <w:lang w:eastAsia="ru-RU"/>
          </w:rPr>
          <w:t>додаток 7</w:t>
        </w:r>
      </w:hyperlink>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1" w:name="n186"/>
      <w:bookmarkEnd w:id="221"/>
      <w:r w:rsidRPr="00E31686">
        <w:rPr>
          <w:rFonts w:ascii="Times New Roman" w:eastAsia="Times New Roman" w:hAnsi="Times New Roman" w:cs="Times New Roman"/>
          <w:sz w:val="24"/>
          <w:szCs w:val="24"/>
          <w:lang w:eastAsia="ru-RU"/>
        </w:rPr>
        <w:t xml:space="preserve">журнал </w:t>
      </w:r>
      <w:proofErr w:type="gramStart"/>
      <w:r w:rsidRPr="00E31686">
        <w:rPr>
          <w:rFonts w:ascii="Times New Roman" w:eastAsia="Times New Roman" w:hAnsi="Times New Roman" w:cs="Times New Roman"/>
          <w:sz w:val="24"/>
          <w:szCs w:val="24"/>
          <w:lang w:eastAsia="ru-RU"/>
        </w:rPr>
        <w:t>обл</w:t>
      </w:r>
      <w:proofErr w:type="gramEnd"/>
      <w:r w:rsidRPr="00E31686">
        <w:rPr>
          <w:rFonts w:ascii="Times New Roman" w:eastAsia="Times New Roman" w:hAnsi="Times New Roman" w:cs="Times New Roman"/>
          <w:sz w:val="24"/>
          <w:szCs w:val="24"/>
          <w:lang w:eastAsia="ru-RU"/>
        </w:rPr>
        <w:t>іку висновків про комплексну оцінку (</w:t>
      </w:r>
      <w:hyperlink r:id="rId49" w:anchor="n217" w:history="1">
        <w:r w:rsidRPr="00E31686">
          <w:rPr>
            <w:rFonts w:ascii="Times New Roman" w:eastAsia="Times New Roman" w:hAnsi="Times New Roman" w:cs="Times New Roman"/>
            <w:sz w:val="24"/>
            <w:szCs w:val="24"/>
            <w:u w:val="single"/>
            <w:lang w:eastAsia="ru-RU"/>
          </w:rPr>
          <w:t>додаток 8</w:t>
        </w:r>
      </w:hyperlink>
      <w:r w:rsidRPr="00E31686">
        <w:rPr>
          <w:rFonts w:ascii="Times New Roman" w:eastAsia="Times New Roman" w:hAnsi="Times New Roman" w:cs="Times New Roman"/>
          <w:sz w:val="24"/>
          <w:szCs w:val="24"/>
          <w:lang w:eastAsia="ru-RU"/>
        </w:rPr>
        <w:t>);</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2" w:name="n187"/>
      <w:bookmarkEnd w:id="222"/>
      <w:r w:rsidRPr="00E31686">
        <w:rPr>
          <w:rFonts w:ascii="Times New Roman" w:eastAsia="Times New Roman" w:hAnsi="Times New Roman" w:cs="Times New Roman"/>
          <w:sz w:val="24"/>
          <w:szCs w:val="24"/>
          <w:lang w:eastAsia="ru-RU"/>
        </w:rPr>
        <w:t xml:space="preserve">журнал </w:t>
      </w:r>
      <w:proofErr w:type="gramStart"/>
      <w:r w:rsidRPr="00E31686">
        <w:rPr>
          <w:rFonts w:ascii="Times New Roman" w:eastAsia="Times New Roman" w:hAnsi="Times New Roman" w:cs="Times New Roman"/>
          <w:sz w:val="24"/>
          <w:szCs w:val="24"/>
          <w:lang w:eastAsia="ru-RU"/>
        </w:rPr>
        <w:t>обл</w:t>
      </w:r>
      <w:proofErr w:type="gramEnd"/>
      <w:r w:rsidRPr="00E31686">
        <w:rPr>
          <w:rFonts w:ascii="Times New Roman" w:eastAsia="Times New Roman" w:hAnsi="Times New Roman" w:cs="Times New Roman"/>
          <w:sz w:val="24"/>
          <w:szCs w:val="24"/>
          <w:lang w:eastAsia="ru-RU"/>
        </w:rPr>
        <w:t>іку консультацій;</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3" w:name="n188"/>
      <w:bookmarkEnd w:id="223"/>
      <w:r w:rsidRPr="00E31686">
        <w:rPr>
          <w:rFonts w:ascii="Times New Roman" w:eastAsia="Times New Roman" w:hAnsi="Times New Roman" w:cs="Times New Roman"/>
          <w:sz w:val="24"/>
          <w:szCs w:val="24"/>
          <w:lang w:eastAsia="ru-RU"/>
        </w:rPr>
        <w:t>особові справи дітей, які пройшли комплексну оцінку.</w:t>
      </w:r>
    </w:p>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24" w:name="n189"/>
      <w:bookmarkEnd w:id="224"/>
      <w:proofErr w:type="gramStart"/>
      <w:r w:rsidRPr="00E31686">
        <w:rPr>
          <w:rFonts w:ascii="Times New Roman" w:eastAsia="Times New Roman" w:hAnsi="Times New Roman" w:cs="Times New Roman"/>
          <w:b/>
          <w:bCs/>
          <w:sz w:val="28"/>
          <w:szCs w:val="28"/>
          <w:lang w:eastAsia="ru-RU"/>
        </w:rPr>
        <w:t>Матер</w:t>
      </w:r>
      <w:proofErr w:type="gramEnd"/>
      <w:r w:rsidRPr="00E31686">
        <w:rPr>
          <w:rFonts w:ascii="Times New Roman" w:eastAsia="Times New Roman" w:hAnsi="Times New Roman" w:cs="Times New Roman"/>
          <w:b/>
          <w:bCs/>
          <w:sz w:val="28"/>
          <w:szCs w:val="28"/>
          <w:lang w:eastAsia="ru-RU"/>
        </w:rPr>
        <w:t>іально-технічна база та фінансово-господарська діяльність</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5" w:name="n190"/>
      <w:bookmarkEnd w:id="225"/>
      <w:r w:rsidRPr="00E31686">
        <w:rPr>
          <w:rFonts w:ascii="Times New Roman" w:eastAsia="Times New Roman" w:hAnsi="Times New Roman" w:cs="Times New Roman"/>
          <w:sz w:val="24"/>
          <w:szCs w:val="24"/>
          <w:lang w:eastAsia="ru-RU"/>
        </w:rPr>
        <w:lastRenderedPageBreak/>
        <w:t>60. Матеріально-техн</w:t>
      </w:r>
      <w:bookmarkStart w:id="226" w:name="_GoBack"/>
      <w:bookmarkEnd w:id="226"/>
      <w:r w:rsidRPr="00E31686">
        <w:rPr>
          <w:rFonts w:ascii="Times New Roman" w:eastAsia="Times New Roman" w:hAnsi="Times New Roman" w:cs="Times New Roman"/>
          <w:sz w:val="24"/>
          <w:szCs w:val="24"/>
          <w:lang w:eastAsia="ru-RU"/>
        </w:rPr>
        <w:t>ічна база інклюзивно-ресурсного центру включає буді</w:t>
      </w:r>
      <w:proofErr w:type="gramStart"/>
      <w:r w:rsidRPr="00E31686">
        <w:rPr>
          <w:rFonts w:ascii="Times New Roman" w:eastAsia="Times New Roman" w:hAnsi="Times New Roman" w:cs="Times New Roman"/>
          <w:sz w:val="24"/>
          <w:szCs w:val="24"/>
          <w:lang w:eastAsia="ru-RU"/>
        </w:rPr>
        <w:t>вл</w:t>
      </w:r>
      <w:proofErr w:type="gramEnd"/>
      <w:r w:rsidRPr="00E31686">
        <w:rPr>
          <w:rFonts w:ascii="Times New Roman" w:eastAsia="Times New Roman" w:hAnsi="Times New Roman" w:cs="Times New Roman"/>
          <w:sz w:val="24"/>
          <w:szCs w:val="24"/>
          <w:lang w:eastAsia="ru-RU"/>
        </w:rPr>
        <w:t>і, споруди, приміщення, землю, комунікації, обладнання, транспортні засоби, інші матеріальні цінності, вартість яких відображена у балансі.</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7" w:name="n191"/>
      <w:bookmarkEnd w:id="227"/>
      <w:r w:rsidRPr="00E31686">
        <w:rPr>
          <w:rFonts w:ascii="Times New Roman" w:eastAsia="Times New Roman" w:hAnsi="Times New Roman" w:cs="Times New Roman"/>
          <w:sz w:val="24"/>
          <w:szCs w:val="24"/>
          <w:lang w:eastAsia="ru-RU"/>
        </w:rPr>
        <w:t xml:space="preserve">61. Майно, закріплене за інклюзивно-ресурсним центром, належить йому на праві </w:t>
      </w:r>
      <w:proofErr w:type="gramStart"/>
      <w:r w:rsidRPr="00E31686">
        <w:rPr>
          <w:rFonts w:ascii="Times New Roman" w:eastAsia="Times New Roman" w:hAnsi="Times New Roman" w:cs="Times New Roman"/>
          <w:sz w:val="24"/>
          <w:szCs w:val="24"/>
          <w:lang w:eastAsia="ru-RU"/>
        </w:rPr>
        <w:t>оперативного</w:t>
      </w:r>
      <w:proofErr w:type="gramEnd"/>
      <w:r w:rsidRPr="00E31686">
        <w:rPr>
          <w:rFonts w:ascii="Times New Roman" w:eastAsia="Times New Roman" w:hAnsi="Times New Roman" w:cs="Times New Roman"/>
          <w:sz w:val="24"/>
          <w:szCs w:val="24"/>
          <w:lang w:eastAsia="ru-RU"/>
        </w:rPr>
        <w:t xml:space="preserve"> управління та не може бути вилученим, якщо інше не передбачено законодавством.</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8" w:name="n192"/>
      <w:bookmarkEnd w:id="228"/>
      <w:r w:rsidRPr="00E31686">
        <w:rPr>
          <w:rFonts w:ascii="Times New Roman" w:eastAsia="Times New Roman" w:hAnsi="Times New Roman" w:cs="Times New Roman"/>
          <w:sz w:val="24"/>
          <w:szCs w:val="24"/>
          <w:lang w:eastAsia="ru-RU"/>
        </w:rPr>
        <w:t>62. Фінансування інклюзивно-ресурсного центру здійснюється засновником відповідно до законодавства.</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9" w:name="n193"/>
      <w:bookmarkEnd w:id="229"/>
      <w:r w:rsidRPr="00E31686">
        <w:rPr>
          <w:rFonts w:ascii="Times New Roman" w:eastAsia="Times New Roman" w:hAnsi="Times New Roman" w:cs="Times New Roman"/>
          <w:sz w:val="24"/>
          <w:szCs w:val="24"/>
          <w:lang w:eastAsia="ru-RU"/>
        </w:rPr>
        <w:t xml:space="preserve">63. Фінансово-господарська діяльність інклюзивно-ресурсного центру провадиться відповідно до </w:t>
      </w:r>
      <w:proofErr w:type="gramStart"/>
      <w:r w:rsidRPr="00E31686">
        <w:rPr>
          <w:rFonts w:ascii="Times New Roman" w:eastAsia="Times New Roman" w:hAnsi="Times New Roman" w:cs="Times New Roman"/>
          <w:sz w:val="24"/>
          <w:szCs w:val="24"/>
          <w:lang w:eastAsia="ru-RU"/>
        </w:rPr>
        <w:t>бюджетного</w:t>
      </w:r>
      <w:proofErr w:type="gramEnd"/>
      <w:r w:rsidRPr="00E31686">
        <w:rPr>
          <w:rFonts w:ascii="Times New Roman" w:eastAsia="Times New Roman" w:hAnsi="Times New Roman" w:cs="Times New Roman"/>
          <w:sz w:val="24"/>
          <w:szCs w:val="24"/>
          <w:lang w:eastAsia="ru-RU"/>
        </w:rPr>
        <w:t xml:space="preserve"> законодавства, законодавства про освіту та інших нормативно-правових актів.</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0" w:name="n194"/>
      <w:bookmarkEnd w:id="230"/>
      <w:r w:rsidRPr="00E31686">
        <w:rPr>
          <w:rFonts w:ascii="Times New Roman" w:eastAsia="Times New Roman" w:hAnsi="Times New Roman" w:cs="Times New Roman"/>
          <w:sz w:val="24"/>
          <w:szCs w:val="24"/>
          <w:lang w:eastAsia="ru-RU"/>
        </w:rPr>
        <w:t xml:space="preserve">64. Джерелами фінансування інклюзивно-ресурсного центру є кошти засновника, благодійні внески юридичних та фізичних осіб, інші джерела, не </w:t>
      </w:r>
      <w:proofErr w:type="gramStart"/>
      <w:r w:rsidRPr="00E31686">
        <w:rPr>
          <w:rFonts w:ascii="Times New Roman" w:eastAsia="Times New Roman" w:hAnsi="Times New Roman" w:cs="Times New Roman"/>
          <w:sz w:val="24"/>
          <w:szCs w:val="24"/>
          <w:lang w:eastAsia="ru-RU"/>
        </w:rPr>
        <w:t>заборонен</w:t>
      </w:r>
      <w:proofErr w:type="gramEnd"/>
      <w:r w:rsidRPr="00E31686">
        <w:rPr>
          <w:rFonts w:ascii="Times New Roman" w:eastAsia="Times New Roman" w:hAnsi="Times New Roman" w:cs="Times New Roman"/>
          <w:sz w:val="24"/>
          <w:szCs w:val="24"/>
          <w:lang w:eastAsia="ru-RU"/>
        </w:rPr>
        <w:t>і законодавством.</w:t>
      </w:r>
    </w:p>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31" w:name="n195"/>
      <w:bookmarkEnd w:id="231"/>
      <w:r w:rsidRPr="00E31686">
        <w:rPr>
          <w:rFonts w:ascii="Times New Roman" w:eastAsia="Times New Roman" w:hAnsi="Times New Roman" w:cs="Times New Roman"/>
          <w:b/>
          <w:bCs/>
          <w:sz w:val="28"/>
          <w:szCs w:val="28"/>
          <w:lang w:eastAsia="ru-RU"/>
        </w:rPr>
        <w:t>Припинення інклюзивно-ресурсного центру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2" w:name="n196"/>
      <w:bookmarkEnd w:id="232"/>
      <w:r w:rsidRPr="00E31686">
        <w:rPr>
          <w:rFonts w:ascii="Times New Roman" w:eastAsia="Times New Roman" w:hAnsi="Times New Roman" w:cs="Times New Roman"/>
          <w:sz w:val="24"/>
          <w:szCs w:val="24"/>
          <w:lang w:eastAsia="ru-RU"/>
        </w:rPr>
        <w:t xml:space="preserve">65. Діяльність інклюзивно-ресурсного центру припиняється в результаті його реорганізації (злиття, приєднання, поділу, перетворення) або ліквідації. </w:t>
      </w:r>
      <w:proofErr w:type="gramStart"/>
      <w:r w:rsidRPr="00E31686">
        <w:rPr>
          <w:rFonts w:ascii="Times New Roman" w:eastAsia="Times New Roman" w:hAnsi="Times New Roman" w:cs="Times New Roman"/>
          <w:sz w:val="24"/>
          <w:szCs w:val="24"/>
          <w:lang w:eastAsia="ru-RU"/>
        </w:rPr>
        <w:t>Р</w:t>
      </w:r>
      <w:proofErr w:type="gramEnd"/>
      <w:r w:rsidRPr="00E31686">
        <w:rPr>
          <w:rFonts w:ascii="Times New Roman" w:eastAsia="Times New Roman" w:hAnsi="Times New Roman" w:cs="Times New Roman"/>
          <w:sz w:val="24"/>
          <w:szCs w:val="24"/>
          <w:lang w:eastAsia="ru-RU"/>
        </w:rPr>
        <w:t>ішення про реорганізацію або ліквідацію інклюзивно-ресурсного центру приймається засновником. Припинення діяльності інклюзивно-ресурсного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3" w:name="n197"/>
      <w:bookmarkEnd w:id="233"/>
      <w:r w:rsidRPr="00E31686">
        <w:rPr>
          <w:rFonts w:ascii="Times New Roman" w:eastAsia="Times New Roman" w:hAnsi="Times New Roman" w:cs="Times New Roman"/>
          <w:sz w:val="24"/>
          <w:szCs w:val="24"/>
          <w:lang w:eastAsia="ru-RU"/>
        </w:rPr>
        <w:t xml:space="preserve">66.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 час реорганізації інклюзивно-ресурсного центру його права та обов’язки переходять до правонаступника, що визначається засновником.</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4" w:name="n198"/>
      <w:bookmarkEnd w:id="234"/>
      <w:r w:rsidRPr="00E31686">
        <w:rPr>
          <w:rFonts w:ascii="Times New Roman" w:eastAsia="Times New Roman" w:hAnsi="Times New Roman" w:cs="Times New Roman"/>
          <w:sz w:val="24"/>
          <w:szCs w:val="24"/>
          <w:lang w:eastAsia="ru-RU"/>
        </w:rPr>
        <w:t xml:space="preserve">67. Інклюзивно-ресурсний центр, що є юридичною особою, вважається реорганізованим (ліквідованим) з дня внесення до Єдиного державного реєстру юридичних осіб, фізичних осіб - </w:t>
      </w:r>
      <w:proofErr w:type="gramStart"/>
      <w:r w:rsidRPr="00E31686">
        <w:rPr>
          <w:rFonts w:ascii="Times New Roman" w:eastAsia="Times New Roman" w:hAnsi="Times New Roman" w:cs="Times New Roman"/>
          <w:sz w:val="24"/>
          <w:szCs w:val="24"/>
          <w:lang w:eastAsia="ru-RU"/>
        </w:rPr>
        <w:t>п</w:t>
      </w:r>
      <w:proofErr w:type="gramEnd"/>
      <w:r w:rsidRPr="00E31686">
        <w:rPr>
          <w:rFonts w:ascii="Times New Roman" w:eastAsia="Times New Roman" w:hAnsi="Times New Roman" w:cs="Times New Roman"/>
          <w:sz w:val="24"/>
          <w:szCs w:val="24"/>
          <w:lang w:eastAsia="ru-RU"/>
        </w:rPr>
        <w:t>ідприємців та громадських формувань відповідного запису в установленому порядку.</w:t>
      </w:r>
    </w:p>
    <w:p w:rsidR="00E31686" w:rsidRPr="00E31686" w:rsidRDefault="00E31686" w:rsidP="00E31686">
      <w:pPr>
        <w:spacing w:after="0" w:line="240" w:lineRule="auto"/>
        <w:rPr>
          <w:rFonts w:ascii="Times New Roman" w:eastAsia="Times New Roman" w:hAnsi="Times New Roman" w:cs="Times New Roman"/>
          <w:sz w:val="24"/>
          <w:szCs w:val="24"/>
          <w:lang w:eastAsia="ru-RU"/>
        </w:rPr>
      </w:pPr>
      <w:bookmarkStart w:id="235" w:name="n221"/>
      <w:bookmarkEnd w:id="235"/>
      <w:r w:rsidRPr="00E31686">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31686" w:rsidRPr="00E31686" w:rsidTr="00E31686">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rPr>
                <w:rFonts w:ascii="Times New Roman" w:eastAsia="Times New Roman" w:hAnsi="Times New Roman" w:cs="Times New Roman"/>
                <w:sz w:val="24"/>
                <w:szCs w:val="24"/>
                <w:lang w:eastAsia="ru-RU"/>
              </w:rPr>
            </w:pPr>
            <w:bookmarkStart w:id="236" w:name="n199"/>
            <w:bookmarkEnd w:id="23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Додаток 1</w:t>
            </w:r>
            <w:r w:rsidRPr="00E31686">
              <w:rPr>
                <w:rFonts w:ascii="Times New Roman" w:eastAsia="Times New Roman" w:hAnsi="Times New Roman" w:cs="Times New Roman"/>
                <w:sz w:val="24"/>
                <w:szCs w:val="24"/>
                <w:lang w:eastAsia="ru-RU"/>
              </w:rPr>
              <w:br/>
              <w:t>до Положення</w:t>
            </w:r>
          </w:p>
        </w:tc>
      </w:tr>
    </w:tbl>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37" w:name="n200"/>
      <w:bookmarkEnd w:id="237"/>
      <w:r w:rsidRPr="00E31686">
        <w:rPr>
          <w:rFonts w:ascii="Times New Roman" w:eastAsia="Times New Roman" w:hAnsi="Times New Roman" w:cs="Times New Roman"/>
          <w:b/>
          <w:bCs/>
          <w:sz w:val="28"/>
          <w:szCs w:val="28"/>
          <w:lang w:eastAsia="ru-RU"/>
        </w:rPr>
        <w:t>РЕЄ</w:t>
      </w:r>
      <w:proofErr w:type="gramStart"/>
      <w:r w:rsidRPr="00E31686">
        <w:rPr>
          <w:rFonts w:ascii="Times New Roman" w:eastAsia="Times New Roman" w:hAnsi="Times New Roman" w:cs="Times New Roman"/>
          <w:b/>
          <w:bCs/>
          <w:sz w:val="28"/>
          <w:szCs w:val="28"/>
          <w:lang w:eastAsia="ru-RU"/>
        </w:rPr>
        <w:t>СТР</w:t>
      </w:r>
      <w:proofErr w:type="gramEnd"/>
      <w:r w:rsidRPr="00E31686">
        <w:rPr>
          <w:rFonts w:ascii="Times New Roman" w:eastAsia="Times New Roman" w:hAnsi="Times New Roman" w:cs="Times New Roman"/>
          <w:sz w:val="24"/>
          <w:szCs w:val="24"/>
          <w:lang w:eastAsia="ru-RU"/>
        </w:rPr>
        <w:br/>
      </w:r>
      <w:r w:rsidRPr="00E31686">
        <w:rPr>
          <w:rFonts w:ascii="Times New Roman" w:eastAsia="Times New Roman" w:hAnsi="Times New Roman" w:cs="Times New Roman"/>
          <w:b/>
          <w:bCs/>
          <w:sz w:val="28"/>
          <w:szCs w:val="28"/>
          <w:lang w:eastAsia="ru-RU"/>
        </w:rPr>
        <w:t>дітей, які пройшли комплексну психолого-педагогічну оцінку розвитку дитини і перебувають на обліку в інклюзивно-ресурсному центрі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55"/>
        <w:gridCol w:w="469"/>
        <w:gridCol w:w="550"/>
        <w:gridCol w:w="798"/>
        <w:gridCol w:w="320"/>
        <w:gridCol w:w="291"/>
        <w:gridCol w:w="357"/>
        <w:gridCol w:w="611"/>
        <w:gridCol w:w="324"/>
        <w:gridCol w:w="228"/>
        <w:gridCol w:w="495"/>
        <w:gridCol w:w="542"/>
        <w:gridCol w:w="627"/>
        <w:gridCol w:w="673"/>
        <w:gridCol w:w="588"/>
        <w:gridCol w:w="431"/>
        <w:gridCol w:w="431"/>
        <w:gridCol w:w="627"/>
        <w:gridCol w:w="558"/>
      </w:tblGrid>
      <w:tr w:rsidR="00E31686" w:rsidRPr="00E31686" w:rsidTr="00E31686">
        <w:trPr>
          <w:trHeight w:val="15"/>
        </w:trPr>
        <w:tc>
          <w:tcPr>
            <w:tcW w:w="1560" w:type="dxa"/>
            <w:vMerge w:val="restart"/>
            <w:tcBorders>
              <w:top w:val="single" w:sz="6" w:space="0" w:color="000000"/>
              <w:left w:val="nil"/>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bookmarkStart w:id="238" w:name="n201"/>
            <w:bookmarkEnd w:id="238"/>
            <w:r w:rsidRPr="00E31686">
              <w:rPr>
                <w:rFonts w:ascii="Times New Roman" w:eastAsia="Times New Roman" w:hAnsi="Times New Roman" w:cs="Times New Roman"/>
                <w:sz w:val="16"/>
                <w:szCs w:val="16"/>
                <w:lang w:eastAsia="ru-RU"/>
              </w:rPr>
              <w:t>Порядковий номер</w:t>
            </w:r>
          </w:p>
        </w:tc>
        <w:tc>
          <w:tcPr>
            <w:tcW w:w="9390"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Загальні дані про дитину</w:t>
            </w:r>
          </w:p>
        </w:tc>
        <w:tc>
          <w:tcPr>
            <w:tcW w:w="639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Інформація про результати оцінки</w:t>
            </w:r>
          </w:p>
        </w:tc>
        <w:tc>
          <w:tcPr>
            <w:tcW w:w="9795" w:type="dxa"/>
            <w:gridSpan w:val="6"/>
            <w:tcBorders>
              <w:top w:val="single" w:sz="6" w:space="0" w:color="000000"/>
              <w:left w:val="single" w:sz="6" w:space="0" w:color="000000"/>
              <w:bottom w:val="single" w:sz="6" w:space="0" w:color="000000"/>
              <w:right w:val="nil"/>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 xml:space="preserve">Рекомендації щодо </w:t>
            </w:r>
            <w:proofErr w:type="gramStart"/>
            <w:r w:rsidRPr="00E31686">
              <w:rPr>
                <w:rFonts w:ascii="Times New Roman" w:eastAsia="Times New Roman" w:hAnsi="Times New Roman" w:cs="Times New Roman"/>
                <w:sz w:val="16"/>
                <w:szCs w:val="16"/>
                <w:lang w:eastAsia="ru-RU"/>
              </w:rPr>
              <w:t>психолого-педагог</w:t>
            </w:r>
            <w:proofErr w:type="gramEnd"/>
            <w:r w:rsidRPr="00E31686">
              <w:rPr>
                <w:rFonts w:ascii="Times New Roman" w:eastAsia="Times New Roman" w:hAnsi="Times New Roman" w:cs="Times New Roman"/>
                <w:sz w:val="16"/>
                <w:szCs w:val="16"/>
                <w:lang w:eastAsia="ru-RU"/>
              </w:rPr>
              <w:t>ічних та корекційно-розвиткових послуг</w:t>
            </w:r>
          </w:p>
        </w:tc>
      </w:tr>
      <w:tr w:rsidR="00E31686" w:rsidRPr="00E31686" w:rsidTr="00E31686">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proofErr w:type="gramStart"/>
            <w:r w:rsidRPr="00E31686">
              <w:rPr>
                <w:rFonts w:ascii="Times New Roman" w:eastAsia="Times New Roman" w:hAnsi="Times New Roman" w:cs="Times New Roman"/>
                <w:sz w:val="16"/>
                <w:szCs w:val="16"/>
                <w:lang w:eastAsia="ru-RU"/>
              </w:rPr>
              <w:t>пр</w:t>
            </w:r>
            <w:proofErr w:type="gramEnd"/>
            <w:r w:rsidRPr="00E31686">
              <w:rPr>
                <w:rFonts w:ascii="Times New Roman" w:eastAsia="Times New Roman" w:hAnsi="Times New Roman" w:cs="Times New Roman"/>
                <w:sz w:val="16"/>
                <w:szCs w:val="16"/>
                <w:lang w:eastAsia="ru-RU"/>
              </w:rPr>
              <w:t>ізвище, ім’я, по батькові</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 xml:space="preserve">число, місяць, </w:t>
            </w:r>
            <w:proofErr w:type="gramStart"/>
            <w:r w:rsidRPr="00E31686">
              <w:rPr>
                <w:rFonts w:ascii="Times New Roman" w:eastAsia="Times New Roman" w:hAnsi="Times New Roman" w:cs="Times New Roman"/>
                <w:sz w:val="16"/>
                <w:szCs w:val="16"/>
                <w:lang w:eastAsia="ru-RU"/>
              </w:rPr>
              <w:t>р</w:t>
            </w:r>
            <w:proofErr w:type="gramEnd"/>
            <w:r w:rsidRPr="00E31686">
              <w:rPr>
                <w:rFonts w:ascii="Times New Roman" w:eastAsia="Times New Roman" w:hAnsi="Times New Roman" w:cs="Times New Roman"/>
                <w:sz w:val="16"/>
                <w:szCs w:val="16"/>
                <w:lang w:eastAsia="ru-RU"/>
              </w:rPr>
              <w:t>ік народження</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 xml:space="preserve">найменування освітнього закладу, де навчається </w:t>
            </w:r>
            <w:r w:rsidRPr="00E31686">
              <w:rPr>
                <w:rFonts w:ascii="Times New Roman" w:eastAsia="Times New Roman" w:hAnsi="Times New Roman" w:cs="Times New Roman"/>
                <w:sz w:val="16"/>
                <w:szCs w:val="16"/>
                <w:lang w:eastAsia="ru-RU"/>
              </w:rPr>
              <w:lastRenderedPageBreak/>
              <w:t>(виховується) дитина, адреса (область, район, село/селище/</w:t>
            </w:r>
            <w:proofErr w:type="gramStart"/>
            <w:r w:rsidRPr="00E31686">
              <w:rPr>
                <w:rFonts w:ascii="Times New Roman" w:eastAsia="Times New Roman" w:hAnsi="Times New Roman" w:cs="Times New Roman"/>
                <w:sz w:val="16"/>
                <w:szCs w:val="16"/>
                <w:lang w:eastAsia="ru-RU"/>
              </w:rPr>
              <w:t>м</w:t>
            </w:r>
            <w:proofErr w:type="gramEnd"/>
            <w:r w:rsidRPr="00E31686">
              <w:rPr>
                <w:rFonts w:ascii="Times New Roman" w:eastAsia="Times New Roman" w:hAnsi="Times New Roman" w:cs="Times New Roman"/>
                <w:sz w:val="16"/>
                <w:szCs w:val="16"/>
                <w:lang w:eastAsia="ru-RU"/>
              </w:rPr>
              <w:t>істо, вулиця)</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lastRenderedPageBreak/>
              <w:t>клас/</w:t>
            </w:r>
            <w:r w:rsidRPr="00E31686">
              <w:rPr>
                <w:rFonts w:ascii="Times New Roman" w:eastAsia="Times New Roman" w:hAnsi="Times New Roman" w:cs="Times New Roman"/>
                <w:sz w:val="24"/>
                <w:szCs w:val="24"/>
                <w:lang w:eastAsia="ru-RU"/>
              </w:rPr>
              <w:br/>
            </w:r>
            <w:r w:rsidRPr="00E31686">
              <w:rPr>
                <w:rFonts w:ascii="Times New Roman" w:eastAsia="Times New Roman" w:hAnsi="Times New Roman" w:cs="Times New Roman"/>
                <w:sz w:val="16"/>
                <w:szCs w:val="16"/>
                <w:lang w:eastAsia="ru-RU"/>
              </w:rPr>
              <w:t>група</w:t>
            </w:r>
          </w:p>
        </w:tc>
        <w:tc>
          <w:tcPr>
            <w:tcW w:w="35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інформація про батьків (одного з батьків) або законних представникі</w:t>
            </w:r>
            <w:proofErr w:type="gramStart"/>
            <w:r w:rsidRPr="00E31686">
              <w:rPr>
                <w:rFonts w:ascii="Times New Roman" w:eastAsia="Times New Roman" w:hAnsi="Times New Roman" w:cs="Times New Roman"/>
                <w:sz w:val="16"/>
                <w:szCs w:val="16"/>
                <w:lang w:eastAsia="ru-RU"/>
              </w:rPr>
              <w:t>в</w:t>
            </w:r>
            <w:proofErr w:type="gramEnd"/>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наявність особливих освітніх потреб</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категорія особливих освітніх потр</w:t>
            </w:r>
            <w:r w:rsidRPr="00E31686">
              <w:rPr>
                <w:rFonts w:ascii="Times New Roman" w:eastAsia="Times New Roman" w:hAnsi="Times New Roman" w:cs="Times New Roman"/>
                <w:sz w:val="16"/>
                <w:szCs w:val="16"/>
                <w:lang w:eastAsia="ru-RU"/>
              </w:rPr>
              <w:lastRenderedPageBreak/>
              <w:t>еб</w:t>
            </w:r>
          </w:p>
        </w:tc>
        <w:tc>
          <w:tcPr>
            <w:tcW w:w="15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lastRenderedPageBreak/>
              <w:t>дата та номер висновку про комплексн</w:t>
            </w:r>
            <w:r w:rsidRPr="00E31686">
              <w:rPr>
                <w:rFonts w:ascii="Times New Roman" w:eastAsia="Times New Roman" w:hAnsi="Times New Roman" w:cs="Times New Roman"/>
                <w:sz w:val="16"/>
                <w:szCs w:val="16"/>
                <w:lang w:eastAsia="ru-RU"/>
              </w:rPr>
              <w:lastRenderedPageBreak/>
              <w:t>у оцінку</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lastRenderedPageBreak/>
              <w:t xml:space="preserve">особа, відповідальна за оформлення висновку про </w:t>
            </w:r>
            <w:r w:rsidRPr="00E31686">
              <w:rPr>
                <w:rFonts w:ascii="Times New Roman" w:eastAsia="Times New Roman" w:hAnsi="Times New Roman" w:cs="Times New Roman"/>
                <w:sz w:val="16"/>
                <w:szCs w:val="16"/>
                <w:lang w:eastAsia="ru-RU"/>
              </w:rPr>
              <w:lastRenderedPageBreak/>
              <w:t>комплексну оцінку (</w:t>
            </w:r>
            <w:proofErr w:type="gramStart"/>
            <w:r w:rsidRPr="00E31686">
              <w:rPr>
                <w:rFonts w:ascii="Times New Roman" w:eastAsia="Times New Roman" w:hAnsi="Times New Roman" w:cs="Times New Roman"/>
                <w:sz w:val="16"/>
                <w:szCs w:val="16"/>
                <w:lang w:eastAsia="ru-RU"/>
              </w:rPr>
              <w:t>пр</w:t>
            </w:r>
            <w:proofErr w:type="gramEnd"/>
            <w:r w:rsidRPr="00E31686">
              <w:rPr>
                <w:rFonts w:ascii="Times New Roman" w:eastAsia="Times New Roman" w:hAnsi="Times New Roman" w:cs="Times New Roman"/>
                <w:sz w:val="16"/>
                <w:szCs w:val="16"/>
                <w:lang w:eastAsia="ru-RU"/>
              </w:rPr>
              <w:t>ізвище, ім’я, по батькові, найменування посади)</w:t>
            </w:r>
          </w:p>
        </w:tc>
        <w:tc>
          <w:tcPr>
            <w:tcW w:w="19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lastRenderedPageBreak/>
              <w:t>індивідуальний навчальний план</w:t>
            </w:r>
          </w:p>
        </w:tc>
        <w:tc>
          <w:tcPr>
            <w:tcW w:w="16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 xml:space="preserve">напрями </w:t>
            </w:r>
            <w:proofErr w:type="gramStart"/>
            <w:r w:rsidRPr="00E31686">
              <w:rPr>
                <w:rFonts w:ascii="Times New Roman" w:eastAsia="Times New Roman" w:hAnsi="Times New Roman" w:cs="Times New Roman"/>
                <w:sz w:val="16"/>
                <w:szCs w:val="16"/>
                <w:lang w:eastAsia="ru-RU"/>
              </w:rPr>
              <w:t>психолого-педагог</w:t>
            </w:r>
            <w:proofErr w:type="gramEnd"/>
            <w:r w:rsidRPr="00E31686">
              <w:rPr>
                <w:rFonts w:ascii="Times New Roman" w:eastAsia="Times New Roman" w:hAnsi="Times New Roman" w:cs="Times New Roman"/>
                <w:sz w:val="16"/>
                <w:szCs w:val="16"/>
                <w:lang w:eastAsia="ru-RU"/>
              </w:rPr>
              <w:t>ічних та корек</w:t>
            </w:r>
            <w:r w:rsidRPr="00E31686">
              <w:rPr>
                <w:rFonts w:ascii="Times New Roman" w:eastAsia="Times New Roman" w:hAnsi="Times New Roman" w:cs="Times New Roman"/>
                <w:sz w:val="16"/>
                <w:szCs w:val="16"/>
                <w:lang w:eastAsia="ru-RU"/>
              </w:rPr>
              <w:lastRenderedPageBreak/>
              <w:t>ційно-розвиткових послуг</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lastRenderedPageBreak/>
              <w:t>асистент вчителя</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асистент дитини</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найменування необхідного корекційного обладнання</w:t>
            </w:r>
          </w:p>
        </w:tc>
        <w:tc>
          <w:tcPr>
            <w:tcW w:w="1575" w:type="dxa"/>
            <w:vMerge w:val="restart"/>
            <w:tcBorders>
              <w:top w:val="single" w:sz="6" w:space="0" w:color="000000"/>
              <w:left w:val="single" w:sz="6" w:space="0" w:color="000000"/>
              <w:bottom w:val="single" w:sz="6" w:space="0" w:color="000000"/>
              <w:right w:val="nil"/>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запланована дата проведення повторної оцінк</w:t>
            </w:r>
            <w:r w:rsidRPr="00E31686">
              <w:rPr>
                <w:rFonts w:ascii="Times New Roman" w:eastAsia="Times New Roman" w:hAnsi="Times New Roman" w:cs="Times New Roman"/>
                <w:sz w:val="16"/>
                <w:szCs w:val="16"/>
                <w:lang w:eastAsia="ru-RU"/>
              </w:rPr>
              <w:lastRenderedPageBreak/>
              <w:t>и</w:t>
            </w:r>
          </w:p>
        </w:tc>
      </w:tr>
      <w:tr w:rsidR="00E31686" w:rsidRPr="00E31686" w:rsidTr="00E31686">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мати</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батько</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законні представники</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так</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proofErr w:type="gramStart"/>
            <w:r w:rsidRPr="00E31686">
              <w:rPr>
                <w:rFonts w:ascii="Times New Roman" w:eastAsia="Times New Roman" w:hAnsi="Times New Roman" w:cs="Times New Roman"/>
                <w:sz w:val="16"/>
                <w:szCs w:val="16"/>
                <w:lang w:eastAsia="ru-RU"/>
              </w:rPr>
              <w:t>н</w:t>
            </w:r>
            <w:proofErr w:type="gramEnd"/>
            <w:r w:rsidRPr="00E31686">
              <w:rPr>
                <w:rFonts w:ascii="Times New Roman" w:eastAsia="Times New Roman" w:hAnsi="Times New Roman" w:cs="Times New Roman"/>
                <w:sz w:val="16"/>
                <w:szCs w:val="16"/>
                <w:lang w:eastAsia="ru-RU"/>
              </w:rPr>
              <w:t>і</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r>
    </w:tbl>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9" w:name="n302"/>
      <w:bookmarkEnd w:id="239"/>
      <w:r w:rsidRPr="00E31686">
        <w:rPr>
          <w:rFonts w:ascii="Times New Roman" w:eastAsia="Times New Roman" w:hAnsi="Times New Roman" w:cs="Times New Roman"/>
          <w:i/>
          <w:iCs/>
          <w:sz w:val="24"/>
          <w:szCs w:val="24"/>
          <w:lang w:eastAsia="ru-RU"/>
        </w:rPr>
        <w:lastRenderedPageBreak/>
        <w:t>{Додаток 1 із змінами, внесеними згідно з Постановою КМ </w:t>
      </w:r>
      <w:hyperlink r:id="rId50" w:anchor="n173"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pacing w:after="0" w:line="240" w:lineRule="auto"/>
        <w:rPr>
          <w:rFonts w:ascii="Times New Roman" w:eastAsia="Times New Roman" w:hAnsi="Times New Roman" w:cs="Times New Roman"/>
          <w:sz w:val="24"/>
          <w:szCs w:val="24"/>
          <w:lang w:eastAsia="ru-RU"/>
        </w:rPr>
      </w:pPr>
      <w:bookmarkStart w:id="240" w:name="n222"/>
      <w:bookmarkEnd w:id="240"/>
      <w:r w:rsidRPr="00E31686">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31686" w:rsidRPr="00E31686" w:rsidTr="00E31686">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rPr>
                <w:rFonts w:ascii="Times New Roman" w:eastAsia="Times New Roman" w:hAnsi="Times New Roman" w:cs="Times New Roman"/>
                <w:sz w:val="24"/>
                <w:szCs w:val="24"/>
                <w:lang w:eastAsia="ru-RU"/>
              </w:rPr>
            </w:pPr>
            <w:bookmarkStart w:id="241" w:name="n202"/>
            <w:bookmarkEnd w:id="24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Додаток 2</w:t>
            </w:r>
            <w:r w:rsidRPr="00E31686">
              <w:rPr>
                <w:rFonts w:ascii="Times New Roman" w:eastAsia="Times New Roman" w:hAnsi="Times New Roman" w:cs="Times New Roman"/>
                <w:sz w:val="24"/>
                <w:szCs w:val="24"/>
                <w:lang w:eastAsia="ru-RU"/>
              </w:rPr>
              <w:br/>
              <w:t>до Положення</w:t>
            </w:r>
          </w:p>
        </w:tc>
      </w:tr>
    </w:tbl>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42" w:name="n203"/>
      <w:bookmarkEnd w:id="242"/>
      <w:r w:rsidRPr="00E31686">
        <w:rPr>
          <w:rFonts w:ascii="Times New Roman" w:eastAsia="Times New Roman" w:hAnsi="Times New Roman" w:cs="Times New Roman"/>
          <w:b/>
          <w:bCs/>
          <w:sz w:val="28"/>
          <w:szCs w:val="28"/>
          <w:lang w:eastAsia="ru-RU"/>
        </w:rPr>
        <w:t>РЕЄ</w:t>
      </w:r>
      <w:proofErr w:type="gramStart"/>
      <w:r w:rsidRPr="00E31686">
        <w:rPr>
          <w:rFonts w:ascii="Times New Roman" w:eastAsia="Times New Roman" w:hAnsi="Times New Roman" w:cs="Times New Roman"/>
          <w:b/>
          <w:bCs/>
          <w:sz w:val="28"/>
          <w:szCs w:val="28"/>
          <w:lang w:eastAsia="ru-RU"/>
        </w:rPr>
        <w:t>СТР</w:t>
      </w:r>
      <w:proofErr w:type="gramEnd"/>
      <w:r w:rsidRPr="00E31686">
        <w:rPr>
          <w:rFonts w:ascii="Times New Roman" w:eastAsia="Times New Roman" w:hAnsi="Times New Roman" w:cs="Times New Roman"/>
          <w:sz w:val="24"/>
          <w:szCs w:val="24"/>
          <w:lang w:eastAsia="ru-RU"/>
        </w:rPr>
        <w:br/>
      </w:r>
      <w:r w:rsidRPr="00E31686">
        <w:rPr>
          <w:rFonts w:ascii="Times New Roman" w:eastAsia="Times New Roman" w:hAnsi="Times New Roman" w:cs="Times New Roman"/>
          <w:b/>
          <w:bCs/>
          <w:sz w:val="28"/>
          <w:szCs w:val="28"/>
          <w:lang w:eastAsia="ru-RU"/>
        </w:rPr>
        <w:t>фахівців, які надають психолого-педагогічні та корекційно-розвиткові послуги дітям з особливими освітніми потребами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35"/>
        <w:gridCol w:w="840"/>
        <w:gridCol w:w="428"/>
        <w:gridCol w:w="747"/>
        <w:gridCol w:w="1172"/>
        <w:gridCol w:w="1081"/>
        <w:gridCol w:w="760"/>
        <w:gridCol w:w="1216"/>
        <w:gridCol w:w="796"/>
        <w:gridCol w:w="1400"/>
      </w:tblGrid>
      <w:tr w:rsidR="00E31686" w:rsidRPr="00E31686" w:rsidTr="00E31686">
        <w:tc>
          <w:tcPr>
            <w:tcW w:w="1500" w:type="dxa"/>
            <w:tcBorders>
              <w:top w:val="single" w:sz="6" w:space="0" w:color="000000"/>
              <w:left w:val="nil"/>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bookmarkStart w:id="243" w:name="n204"/>
            <w:bookmarkEnd w:id="243"/>
            <w:r w:rsidRPr="00E31686">
              <w:rPr>
                <w:rFonts w:ascii="Times New Roman" w:eastAsia="Times New Roman" w:hAnsi="Times New Roman" w:cs="Times New Roman"/>
                <w:sz w:val="24"/>
                <w:szCs w:val="24"/>
                <w:lang w:eastAsia="ru-RU"/>
              </w:rPr>
              <w:t>Порядковий номер</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proofErr w:type="gramStart"/>
            <w:r w:rsidRPr="00E31686">
              <w:rPr>
                <w:rFonts w:ascii="Times New Roman" w:eastAsia="Times New Roman" w:hAnsi="Times New Roman" w:cs="Times New Roman"/>
                <w:sz w:val="24"/>
                <w:szCs w:val="24"/>
                <w:lang w:eastAsia="ru-RU"/>
              </w:rPr>
              <w:t>Пр</w:t>
            </w:r>
            <w:proofErr w:type="gramEnd"/>
            <w:r w:rsidRPr="00E31686">
              <w:rPr>
                <w:rFonts w:ascii="Times New Roman" w:eastAsia="Times New Roman" w:hAnsi="Times New Roman" w:cs="Times New Roman"/>
                <w:sz w:val="24"/>
                <w:szCs w:val="24"/>
                <w:lang w:eastAsia="ru-RU"/>
              </w:rPr>
              <w:t>ізвище</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І</w:t>
            </w:r>
            <w:proofErr w:type="gramStart"/>
            <w:r w:rsidRPr="00E31686">
              <w:rPr>
                <w:rFonts w:ascii="Times New Roman" w:eastAsia="Times New Roman" w:hAnsi="Times New Roman" w:cs="Times New Roman"/>
                <w:sz w:val="24"/>
                <w:szCs w:val="24"/>
                <w:lang w:eastAsia="ru-RU"/>
              </w:rPr>
              <w:t>м’я</w:t>
            </w:r>
            <w:proofErr w:type="gramEnd"/>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По батькові</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proofErr w:type="gramStart"/>
            <w:r w:rsidRPr="00E31686">
              <w:rPr>
                <w:rFonts w:ascii="Times New Roman" w:eastAsia="Times New Roman" w:hAnsi="Times New Roman" w:cs="Times New Roman"/>
                <w:sz w:val="24"/>
                <w:szCs w:val="24"/>
                <w:lang w:eastAsia="ru-RU"/>
              </w:rPr>
              <w:t>Спец</w:t>
            </w:r>
            <w:proofErr w:type="gramEnd"/>
            <w:r w:rsidRPr="00E31686">
              <w:rPr>
                <w:rFonts w:ascii="Times New Roman" w:eastAsia="Times New Roman" w:hAnsi="Times New Roman" w:cs="Times New Roman"/>
                <w:sz w:val="24"/>
                <w:szCs w:val="24"/>
                <w:lang w:eastAsia="ru-RU"/>
              </w:rPr>
              <w:t>іальність</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Кваліфікація</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Серія, номер та дата видачі диплома про вищу освіту</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 xml:space="preserve">Найменування закладу вищої освіти, що </w:t>
            </w:r>
            <w:proofErr w:type="gramStart"/>
            <w:r w:rsidRPr="00E31686">
              <w:rPr>
                <w:rFonts w:ascii="Times New Roman" w:eastAsia="Times New Roman" w:hAnsi="Times New Roman" w:cs="Times New Roman"/>
                <w:sz w:val="24"/>
                <w:szCs w:val="24"/>
                <w:lang w:eastAsia="ru-RU"/>
              </w:rPr>
              <w:t>видав</w:t>
            </w:r>
            <w:proofErr w:type="gramEnd"/>
            <w:r w:rsidRPr="00E31686">
              <w:rPr>
                <w:rFonts w:ascii="Times New Roman" w:eastAsia="Times New Roman" w:hAnsi="Times New Roman" w:cs="Times New Roman"/>
                <w:sz w:val="24"/>
                <w:szCs w:val="24"/>
                <w:lang w:eastAsia="ru-RU"/>
              </w:rPr>
              <w:t xml:space="preserve"> диплом</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Місце роботи та контакти</w:t>
            </w:r>
          </w:p>
        </w:tc>
        <w:tc>
          <w:tcPr>
            <w:tcW w:w="1215" w:type="dxa"/>
            <w:tcBorders>
              <w:top w:val="single" w:sz="6" w:space="0" w:color="000000"/>
              <w:left w:val="single" w:sz="6" w:space="0" w:color="000000"/>
              <w:bottom w:val="single" w:sz="6" w:space="0" w:color="000000"/>
              <w:right w:val="nil"/>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 xml:space="preserve">Найменування </w:t>
            </w:r>
            <w:proofErr w:type="gramStart"/>
            <w:r w:rsidRPr="00E31686">
              <w:rPr>
                <w:rFonts w:ascii="Times New Roman" w:eastAsia="Times New Roman" w:hAnsi="Times New Roman" w:cs="Times New Roman"/>
                <w:sz w:val="24"/>
                <w:szCs w:val="24"/>
                <w:lang w:eastAsia="ru-RU"/>
              </w:rPr>
              <w:t>адм</w:t>
            </w:r>
            <w:proofErr w:type="gramEnd"/>
            <w:r w:rsidRPr="00E31686">
              <w:rPr>
                <w:rFonts w:ascii="Times New Roman" w:eastAsia="Times New Roman" w:hAnsi="Times New Roman" w:cs="Times New Roman"/>
                <w:sz w:val="24"/>
                <w:szCs w:val="24"/>
                <w:lang w:eastAsia="ru-RU"/>
              </w:rPr>
              <w:t>іністративно-територіальної одиниці</w:t>
            </w:r>
          </w:p>
        </w:tc>
      </w:tr>
    </w:tbl>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4" w:name="n303"/>
      <w:bookmarkEnd w:id="244"/>
      <w:r w:rsidRPr="00E31686">
        <w:rPr>
          <w:rFonts w:ascii="Times New Roman" w:eastAsia="Times New Roman" w:hAnsi="Times New Roman" w:cs="Times New Roman"/>
          <w:i/>
          <w:iCs/>
          <w:sz w:val="24"/>
          <w:szCs w:val="24"/>
          <w:lang w:eastAsia="ru-RU"/>
        </w:rPr>
        <w:t>{Додаток 2 із змінами, внесеними згідно з Постановою КМ </w:t>
      </w:r>
      <w:hyperlink r:id="rId51" w:anchor="n174"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pacing w:after="0" w:line="240" w:lineRule="auto"/>
        <w:rPr>
          <w:rFonts w:ascii="Times New Roman" w:eastAsia="Times New Roman" w:hAnsi="Times New Roman" w:cs="Times New Roman"/>
          <w:sz w:val="24"/>
          <w:szCs w:val="24"/>
          <w:lang w:eastAsia="ru-RU"/>
        </w:rPr>
      </w:pPr>
      <w:bookmarkStart w:id="245" w:name="n223"/>
      <w:bookmarkEnd w:id="245"/>
      <w:r w:rsidRPr="00E31686">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31686" w:rsidRPr="00E31686" w:rsidTr="00E31686">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rPr>
                <w:rFonts w:ascii="Times New Roman" w:eastAsia="Times New Roman" w:hAnsi="Times New Roman" w:cs="Times New Roman"/>
                <w:sz w:val="24"/>
                <w:szCs w:val="24"/>
                <w:lang w:eastAsia="ru-RU"/>
              </w:rPr>
            </w:pPr>
            <w:bookmarkStart w:id="246" w:name="n205"/>
            <w:bookmarkEnd w:id="24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Додаток 3</w:t>
            </w:r>
            <w:r w:rsidRPr="00E31686">
              <w:rPr>
                <w:rFonts w:ascii="Times New Roman" w:eastAsia="Times New Roman" w:hAnsi="Times New Roman" w:cs="Times New Roman"/>
                <w:sz w:val="24"/>
                <w:szCs w:val="24"/>
                <w:lang w:eastAsia="ru-RU"/>
              </w:rPr>
              <w:br/>
              <w:t>до Положення</w:t>
            </w:r>
          </w:p>
        </w:tc>
      </w:tr>
    </w:tbl>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47" w:name="n206"/>
      <w:bookmarkEnd w:id="247"/>
      <w:r w:rsidRPr="00E31686">
        <w:rPr>
          <w:rFonts w:ascii="Times New Roman" w:eastAsia="Times New Roman" w:hAnsi="Times New Roman" w:cs="Times New Roman"/>
          <w:b/>
          <w:bCs/>
          <w:sz w:val="28"/>
          <w:szCs w:val="28"/>
          <w:u w:val="single"/>
          <w:lang w:eastAsia="ru-RU"/>
        </w:rPr>
        <w:t>ЗАЯВА</w:t>
      </w:r>
      <w:r w:rsidRPr="00E31686">
        <w:rPr>
          <w:rFonts w:ascii="Times New Roman" w:eastAsia="Times New Roman" w:hAnsi="Times New Roman" w:cs="Times New Roman"/>
          <w:sz w:val="24"/>
          <w:szCs w:val="24"/>
          <w:lang w:eastAsia="ru-RU"/>
        </w:rPr>
        <w:br/>
      </w:r>
      <w:r w:rsidRPr="00E31686">
        <w:rPr>
          <w:rFonts w:ascii="Times New Roman" w:eastAsia="Times New Roman" w:hAnsi="Times New Roman" w:cs="Times New Roman"/>
          <w:b/>
          <w:bCs/>
          <w:sz w:val="28"/>
          <w:szCs w:val="28"/>
          <w:lang w:eastAsia="ru-RU"/>
        </w:rPr>
        <w:t xml:space="preserve">щодо проведення комплексної </w:t>
      </w:r>
      <w:proofErr w:type="gramStart"/>
      <w:r w:rsidRPr="00E31686">
        <w:rPr>
          <w:rFonts w:ascii="Times New Roman" w:eastAsia="Times New Roman" w:hAnsi="Times New Roman" w:cs="Times New Roman"/>
          <w:b/>
          <w:bCs/>
          <w:sz w:val="28"/>
          <w:szCs w:val="28"/>
          <w:lang w:eastAsia="ru-RU"/>
        </w:rPr>
        <w:t>психолого-педагог</w:t>
      </w:r>
      <w:proofErr w:type="gramEnd"/>
      <w:r w:rsidRPr="00E31686">
        <w:rPr>
          <w:rFonts w:ascii="Times New Roman" w:eastAsia="Times New Roman" w:hAnsi="Times New Roman" w:cs="Times New Roman"/>
          <w:b/>
          <w:bCs/>
          <w:sz w:val="28"/>
          <w:szCs w:val="28"/>
          <w:lang w:eastAsia="ru-RU"/>
        </w:rPr>
        <w:t>ічної оцінки розвитку дитини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8" w:name="n304"/>
      <w:bookmarkEnd w:id="248"/>
      <w:r w:rsidRPr="00E31686">
        <w:rPr>
          <w:rFonts w:ascii="Times New Roman" w:eastAsia="Times New Roman" w:hAnsi="Times New Roman" w:cs="Times New Roman"/>
          <w:i/>
          <w:iCs/>
          <w:sz w:val="24"/>
          <w:szCs w:val="24"/>
          <w:lang w:eastAsia="ru-RU"/>
        </w:rPr>
        <w:t>{Додаток 3 із змінами, внесеними згідно з Постановою КМ </w:t>
      </w:r>
      <w:hyperlink r:id="rId52" w:anchor="n177"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E31686" w:rsidRPr="00E31686" w:rsidTr="00E31686">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rPr>
                <w:rFonts w:ascii="Times New Roman" w:eastAsia="Times New Roman" w:hAnsi="Times New Roman" w:cs="Times New Roman"/>
                <w:sz w:val="24"/>
                <w:szCs w:val="24"/>
                <w:lang w:eastAsia="ru-RU"/>
              </w:rPr>
            </w:pPr>
            <w:bookmarkStart w:id="249" w:name="n207"/>
            <w:bookmarkEnd w:id="24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Додаток 4</w:t>
            </w:r>
            <w:r w:rsidRPr="00E31686">
              <w:rPr>
                <w:rFonts w:ascii="Times New Roman" w:eastAsia="Times New Roman" w:hAnsi="Times New Roman" w:cs="Times New Roman"/>
                <w:sz w:val="24"/>
                <w:szCs w:val="24"/>
                <w:lang w:eastAsia="ru-RU"/>
              </w:rPr>
              <w:br/>
              <w:t>до Положення</w:t>
            </w:r>
          </w:p>
        </w:tc>
      </w:tr>
    </w:tbl>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50" w:name="n208"/>
      <w:bookmarkEnd w:id="250"/>
      <w:r w:rsidRPr="00E31686">
        <w:rPr>
          <w:rFonts w:ascii="Times New Roman" w:eastAsia="Times New Roman" w:hAnsi="Times New Roman" w:cs="Times New Roman"/>
          <w:b/>
          <w:bCs/>
          <w:sz w:val="28"/>
          <w:szCs w:val="28"/>
          <w:u w:val="single"/>
          <w:lang w:eastAsia="ru-RU"/>
        </w:rPr>
        <w:t>ЗГОДА</w:t>
      </w:r>
      <w:r w:rsidRPr="00E31686">
        <w:rPr>
          <w:rFonts w:ascii="Times New Roman" w:eastAsia="Times New Roman" w:hAnsi="Times New Roman" w:cs="Times New Roman"/>
          <w:sz w:val="24"/>
          <w:szCs w:val="24"/>
          <w:lang w:eastAsia="ru-RU"/>
        </w:rPr>
        <w:br/>
      </w:r>
      <w:r w:rsidRPr="00E31686">
        <w:rPr>
          <w:rFonts w:ascii="Times New Roman" w:eastAsia="Times New Roman" w:hAnsi="Times New Roman" w:cs="Times New Roman"/>
          <w:b/>
          <w:bCs/>
          <w:sz w:val="28"/>
          <w:szCs w:val="28"/>
          <w:lang w:eastAsia="ru-RU"/>
        </w:rPr>
        <w:t>батьків (одного з батьків) або законних представникі</w:t>
      </w:r>
      <w:proofErr w:type="gramStart"/>
      <w:r w:rsidRPr="00E31686">
        <w:rPr>
          <w:rFonts w:ascii="Times New Roman" w:eastAsia="Times New Roman" w:hAnsi="Times New Roman" w:cs="Times New Roman"/>
          <w:b/>
          <w:bCs/>
          <w:sz w:val="28"/>
          <w:szCs w:val="28"/>
          <w:lang w:eastAsia="ru-RU"/>
        </w:rPr>
        <w:t>в</w:t>
      </w:r>
      <w:proofErr w:type="gramEnd"/>
      <w:r w:rsidRPr="00E31686">
        <w:rPr>
          <w:rFonts w:ascii="Times New Roman" w:eastAsia="Times New Roman" w:hAnsi="Times New Roman" w:cs="Times New Roman"/>
          <w:b/>
          <w:bCs/>
          <w:sz w:val="28"/>
          <w:szCs w:val="28"/>
          <w:lang w:eastAsia="ru-RU"/>
        </w:rPr>
        <w:t xml:space="preserve"> на обробку персональних даних їх неповнолітньої дитини</w:t>
      </w:r>
    </w:p>
    <w:tbl>
      <w:tblPr>
        <w:tblW w:w="5000" w:type="pct"/>
        <w:tblCellMar>
          <w:left w:w="0" w:type="dxa"/>
          <w:right w:w="0" w:type="dxa"/>
        </w:tblCellMar>
        <w:tblLook w:val="04A0" w:firstRow="1" w:lastRow="0" w:firstColumn="1" w:lastColumn="0" w:noHBand="0" w:noVBand="1"/>
      </w:tblPr>
      <w:tblGrid>
        <w:gridCol w:w="4355"/>
        <w:gridCol w:w="5006"/>
      </w:tblGrid>
      <w:tr w:rsidR="00E31686" w:rsidRPr="00E31686" w:rsidTr="00E31686">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rPr>
                <w:rFonts w:ascii="Times New Roman" w:eastAsia="Times New Roman" w:hAnsi="Times New Roman" w:cs="Times New Roman"/>
                <w:sz w:val="24"/>
                <w:szCs w:val="24"/>
                <w:lang w:eastAsia="ru-RU"/>
              </w:rPr>
            </w:pPr>
            <w:bookmarkStart w:id="251" w:name="n209"/>
            <w:bookmarkEnd w:id="25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Додаток 5</w:t>
            </w:r>
            <w:r w:rsidRPr="00E31686">
              <w:rPr>
                <w:rFonts w:ascii="Times New Roman" w:eastAsia="Times New Roman" w:hAnsi="Times New Roman" w:cs="Times New Roman"/>
                <w:sz w:val="24"/>
                <w:szCs w:val="24"/>
                <w:lang w:eastAsia="ru-RU"/>
              </w:rPr>
              <w:br/>
              <w:t>до Положення</w:t>
            </w:r>
          </w:p>
        </w:tc>
      </w:tr>
    </w:tbl>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52" w:name="n210"/>
      <w:bookmarkEnd w:id="252"/>
      <w:r w:rsidRPr="00E31686">
        <w:rPr>
          <w:rFonts w:ascii="Times New Roman" w:eastAsia="Times New Roman" w:hAnsi="Times New Roman" w:cs="Times New Roman"/>
          <w:b/>
          <w:bCs/>
          <w:sz w:val="28"/>
          <w:szCs w:val="28"/>
          <w:u w:val="single"/>
          <w:lang w:eastAsia="ru-RU"/>
        </w:rPr>
        <w:t>ВИСНОВОК</w:t>
      </w:r>
      <w:r w:rsidRPr="00E31686">
        <w:rPr>
          <w:rFonts w:ascii="Times New Roman" w:eastAsia="Times New Roman" w:hAnsi="Times New Roman" w:cs="Times New Roman"/>
          <w:sz w:val="24"/>
          <w:szCs w:val="24"/>
          <w:lang w:eastAsia="ru-RU"/>
        </w:rPr>
        <w:br/>
      </w:r>
      <w:r w:rsidRPr="00E31686">
        <w:rPr>
          <w:rFonts w:ascii="Times New Roman" w:eastAsia="Times New Roman" w:hAnsi="Times New Roman" w:cs="Times New Roman"/>
          <w:b/>
          <w:bCs/>
          <w:sz w:val="28"/>
          <w:szCs w:val="28"/>
          <w:lang w:eastAsia="ru-RU"/>
        </w:rPr>
        <w:t xml:space="preserve">про комплексну </w:t>
      </w:r>
      <w:proofErr w:type="gramStart"/>
      <w:r w:rsidRPr="00E31686">
        <w:rPr>
          <w:rFonts w:ascii="Times New Roman" w:eastAsia="Times New Roman" w:hAnsi="Times New Roman" w:cs="Times New Roman"/>
          <w:b/>
          <w:bCs/>
          <w:sz w:val="28"/>
          <w:szCs w:val="28"/>
          <w:lang w:eastAsia="ru-RU"/>
        </w:rPr>
        <w:t>психолого-педагог</w:t>
      </w:r>
      <w:proofErr w:type="gramEnd"/>
      <w:r w:rsidRPr="00E31686">
        <w:rPr>
          <w:rFonts w:ascii="Times New Roman" w:eastAsia="Times New Roman" w:hAnsi="Times New Roman" w:cs="Times New Roman"/>
          <w:b/>
          <w:bCs/>
          <w:sz w:val="28"/>
          <w:szCs w:val="28"/>
          <w:lang w:eastAsia="ru-RU"/>
        </w:rPr>
        <w:t>ічну оцінку розвитку дитини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3" w:name="n306"/>
      <w:bookmarkEnd w:id="253"/>
      <w:r w:rsidRPr="00E31686">
        <w:rPr>
          <w:rFonts w:ascii="Times New Roman" w:eastAsia="Times New Roman" w:hAnsi="Times New Roman" w:cs="Times New Roman"/>
          <w:i/>
          <w:iCs/>
          <w:sz w:val="24"/>
          <w:szCs w:val="24"/>
          <w:lang w:eastAsia="ru-RU"/>
        </w:rPr>
        <w:t>{Додаток 5 із змінами, внесеними згідно з Постановою КМ </w:t>
      </w:r>
      <w:hyperlink r:id="rId53" w:anchor="n178"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E31686" w:rsidRPr="00E31686" w:rsidTr="00E31686">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rPr>
                <w:rFonts w:ascii="Times New Roman" w:eastAsia="Times New Roman" w:hAnsi="Times New Roman" w:cs="Times New Roman"/>
                <w:sz w:val="24"/>
                <w:szCs w:val="24"/>
                <w:lang w:eastAsia="ru-RU"/>
              </w:rPr>
            </w:pPr>
            <w:bookmarkStart w:id="254" w:name="n211"/>
            <w:bookmarkEnd w:id="25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Додаток 6</w:t>
            </w:r>
            <w:r w:rsidRPr="00E31686">
              <w:rPr>
                <w:rFonts w:ascii="Times New Roman" w:eastAsia="Times New Roman" w:hAnsi="Times New Roman" w:cs="Times New Roman"/>
                <w:sz w:val="24"/>
                <w:szCs w:val="24"/>
                <w:lang w:eastAsia="ru-RU"/>
              </w:rPr>
              <w:br/>
              <w:t>до Положення</w:t>
            </w:r>
          </w:p>
        </w:tc>
      </w:tr>
    </w:tbl>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55" w:name="n212"/>
      <w:bookmarkEnd w:id="255"/>
      <w:r w:rsidRPr="00E31686">
        <w:rPr>
          <w:rFonts w:ascii="Times New Roman" w:eastAsia="Times New Roman" w:hAnsi="Times New Roman" w:cs="Times New Roman"/>
          <w:b/>
          <w:bCs/>
          <w:sz w:val="28"/>
          <w:szCs w:val="28"/>
          <w:u w:val="single"/>
          <w:lang w:eastAsia="ru-RU"/>
        </w:rPr>
        <w:t>ВИСНОВОК</w:t>
      </w:r>
      <w:r w:rsidRPr="00E31686">
        <w:rPr>
          <w:rFonts w:ascii="Times New Roman" w:eastAsia="Times New Roman" w:hAnsi="Times New Roman" w:cs="Times New Roman"/>
          <w:sz w:val="24"/>
          <w:szCs w:val="24"/>
          <w:lang w:eastAsia="ru-RU"/>
        </w:rPr>
        <w:br/>
      </w:r>
      <w:r w:rsidRPr="00E31686">
        <w:rPr>
          <w:rFonts w:ascii="Times New Roman" w:eastAsia="Times New Roman" w:hAnsi="Times New Roman" w:cs="Times New Roman"/>
          <w:b/>
          <w:bCs/>
          <w:sz w:val="28"/>
          <w:szCs w:val="28"/>
          <w:lang w:eastAsia="ru-RU"/>
        </w:rPr>
        <w:t xml:space="preserve">про повторну </w:t>
      </w:r>
      <w:proofErr w:type="gramStart"/>
      <w:r w:rsidRPr="00E31686">
        <w:rPr>
          <w:rFonts w:ascii="Times New Roman" w:eastAsia="Times New Roman" w:hAnsi="Times New Roman" w:cs="Times New Roman"/>
          <w:b/>
          <w:bCs/>
          <w:sz w:val="28"/>
          <w:szCs w:val="28"/>
          <w:lang w:eastAsia="ru-RU"/>
        </w:rPr>
        <w:t>психолого-педагог</w:t>
      </w:r>
      <w:proofErr w:type="gramEnd"/>
      <w:r w:rsidRPr="00E31686">
        <w:rPr>
          <w:rFonts w:ascii="Times New Roman" w:eastAsia="Times New Roman" w:hAnsi="Times New Roman" w:cs="Times New Roman"/>
          <w:b/>
          <w:bCs/>
          <w:sz w:val="28"/>
          <w:szCs w:val="28"/>
          <w:lang w:eastAsia="ru-RU"/>
        </w:rPr>
        <w:t>ічну оцінку розвитку дитини</w:t>
      </w:r>
    </w:p>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6" w:name="n308"/>
      <w:bookmarkEnd w:id="256"/>
      <w:r w:rsidRPr="00E31686">
        <w:rPr>
          <w:rFonts w:ascii="Times New Roman" w:eastAsia="Times New Roman" w:hAnsi="Times New Roman" w:cs="Times New Roman"/>
          <w:i/>
          <w:iCs/>
          <w:sz w:val="24"/>
          <w:szCs w:val="24"/>
          <w:lang w:eastAsia="ru-RU"/>
        </w:rPr>
        <w:t>{Додаток 6 із змінами, внесеними згідно з Постановою КМ </w:t>
      </w:r>
      <w:hyperlink r:id="rId54" w:anchor="n180"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E31686" w:rsidRPr="00E31686" w:rsidRDefault="00E31686" w:rsidP="00E31686">
      <w:pPr>
        <w:spacing w:after="0" w:line="240" w:lineRule="auto"/>
        <w:rPr>
          <w:rFonts w:ascii="Times New Roman" w:eastAsia="Times New Roman" w:hAnsi="Times New Roman" w:cs="Times New Roman"/>
          <w:sz w:val="24"/>
          <w:szCs w:val="24"/>
          <w:lang w:eastAsia="ru-RU"/>
        </w:rPr>
      </w:pPr>
      <w:bookmarkStart w:id="257" w:name="n224"/>
      <w:bookmarkEnd w:id="257"/>
      <w:r w:rsidRPr="00E31686">
        <w:rPr>
          <w:rFonts w:ascii="Times New Roman" w:eastAsia="Times New Roman" w:hAnsi="Times New Roman" w:cs="Times New Roman"/>
          <w:sz w:val="24"/>
          <w:szCs w:val="24"/>
          <w:lang w:eastAsia="ru-RU"/>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31686" w:rsidRPr="00E31686" w:rsidTr="00E31686">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rPr>
                <w:rFonts w:ascii="Times New Roman" w:eastAsia="Times New Roman" w:hAnsi="Times New Roman" w:cs="Times New Roman"/>
                <w:sz w:val="24"/>
                <w:szCs w:val="24"/>
                <w:lang w:eastAsia="ru-RU"/>
              </w:rPr>
            </w:pPr>
            <w:bookmarkStart w:id="258" w:name="n213"/>
            <w:bookmarkEnd w:id="25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Додаток 7</w:t>
            </w:r>
            <w:r w:rsidRPr="00E31686">
              <w:rPr>
                <w:rFonts w:ascii="Times New Roman" w:eastAsia="Times New Roman" w:hAnsi="Times New Roman" w:cs="Times New Roman"/>
                <w:sz w:val="24"/>
                <w:szCs w:val="24"/>
                <w:lang w:eastAsia="ru-RU"/>
              </w:rPr>
              <w:br/>
              <w:t>до Положення</w:t>
            </w:r>
          </w:p>
        </w:tc>
      </w:tr>
    </w:tbl>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59" w:name="n214"/>
      <w:bookmarkEnd w:id="259"/>
      <w:r w:rsidRPr="00E31686">
        <w:rPr>
          <w:rFonts w:ascii="Times New Roman" w:eastAsia="Times New Roman" w:hAnsi="Times New Roman" w:cs="Times New Roman"/>
          <w:b/>
          <w:bCs/>
          <w:sz w:val="28"/>
          <w:szCs w:val="28"/>
          <w:lang w:eastAsia="ru-RU"/>
        </w:rPr>
        <w:t>ЖУРНАЛ</w:t>
      </w:r>
      <w:r w:rsidRPr="00E31686">
        <w:rPr>
          <w:rFonts w:ascii="Times New Roman" w:eastAsia="Times New Roman" w:hAnsi="Times New Roman" w:cs="Times New Roman"/>
          <w:sz w:val="24"/>
          <w:szCs w:val="24"/>
          <w:lang w:eastAsia="ru-RU"/>
        </w:rPr>
        <w:br/>
      </w:r>
      <w:proofErr w:type="gramStart"/>
      <w:r w:rsidRPr="00E31686">
        <w:rPr>
          <w:rFonts w:ascii="Times New Roman" w:eastAsia="Times New Roman" w:hAnsi="Times New Roman" w:cs="Times New Roman"/>
          <w:b/>
          <w:bCs/>
          <w:sz w:val="28"/>
          <w:szCs w:val="28"/>
          <w:lang w:eastAsia="ru-RU"/>
        </w:rPr>
        <w:t>обл</w:t>
      </w:r>
      <w:proofErr w:type="gramEnd"/>
      <w:r w:rsidRPr="00E31686">
        <w:rPr>
          <w:rFonts w:ascii="Times New Roman" w:eastAsia="Times New Roman" w:hAnsi="Times New Roman" w:cs="Times New Roman"/>
          <w:b/>
          <w:bCs/>
          <w:sz w:val="28"/>
          <w:szCs w:val="28"/>
          <w:lang w:eastAsia="ru-RU"/>
        </w:rPr>
        <w:t>іку заяв щодо проведення комплексної психолого-педагогічної оцінки розвитку дитини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373"/>
        <w:gridCol w:w="1047"/>
        <w:gridCol w:w="1273"/>
        <w:gridCol w:w="1411"/>
        <w:gridCol w:w="1803"/>
        <w:gridCol w:w="1100"/>
        <w:gridCol w:w="1468"/>
      </w:tblGrid>
      <w:tr w:rsidR="00E31686" w:rsidRPr="00E31686" w:rsidTr="00E31686">
        <w:trPr>
          <w:trHeight w:val="1050"/>
        </w:trPr>
        <w:tc>
          <w:tcPr>
            <w:tcW w:w="1335" w:type="dxa"/>
            <w:tcBorders>
              <w:top w:val="single" w:sz="6" w:space="0" w:color="000000"/>
              <w:left w:val="nil"/>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bookmarkStart w:id="260" w:name="n215"/>
            <w:bookmarkEnd w:id="260"/>
            <w:r w:rsidRPr="00E31686">
              <w:rPr>
                <w:rFonts w:ascii="Times New Roman" w:eastAsia="Times New Roman" w:hAnsi="Times New Roman" w:cs="Times New Roman"/>
                <w:sz w:val="24"/>
                <w:szCs w:val="24"/>
                <w:lang w:eastAsia="ru-RU"/>
              </w:rPr>
              <w:t>Порядковий номер</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Дата подання заяви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proofErr w:type="gramStart"/>
            <w:r w:rsidRPr="00E31686">
              <w:rPr>
                <w:rFonts w:ascii="Times New Roman" w:eastAsia="Times New Roman" w:hAnsi="Times New Roman" w:cs="Times New Roman"/>
                <w:sz w:val="24"/>
                <w:szCs w:val="24"/>
                <w:lang w:eastAsia="ru-RU"/>
              </w:rPr>
              <w:t>Пр</w:t>
            </w:r>
            <w:proofErr w:type="gramEnd"/>
            <w:r w:rsidRPr="00E31686">
              <w:rPr>
                <w:rFonts w:ascii="Times New Roman" w:eastAsia="Times New Roman" w:hAnsi="Times New Roman" w:cs="Times New Roman"/>
                <w:sz w:val="24"/>
                <w:szCs w:val="24"/>
                <w:lang w:eastAsia="ru-RU"/>
              </w:rPr>
              <w:t>ізвище, ім’я, по батькові дитини</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 xml:space="preserve">Число, місяць та </w:t>
            </w:r>
            <w:proofErr w:type="gramStart"/>
            <w:r w:rsidRPr="00E31686">
              <w:rPr>
                <w:rFonts w:ascii="Times New Roman" w:eastAsia="Times New Roman" w:hAnsi="Times New Roman" w:cs="Times New Roman"/>
                <w:sz w:val="24"/>
                <w:szCs w:val="24"/>
                <w:lang w:eastAsia="ru-RU"/>
              </w:rPr>
              <w:t>р</w:t>
            </w:r>
            <w:proofErr w:type="gramEnd"/>
            <w:r w:rsidRPr="00E31686">
              <w:rPr>
                <w:rFonts w:ascii="Times New Roman" w:eastAsia="Times New Roman" w:hAnsi="Times New Roman" w:cs="Times New Roman"/>
                <w:sz w:val="24"/>
                <w:szCs w:val="24"/>
                <w:lang w:eastAsia="ru-RU"/>
              </w:rPr>
              <w:t>ік народження дитини</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proofErr w:type="gramStart"/>
            <w:r w:rsidRPr="00E31686">
              <w:rPr>
                <w:rFonts w:ascii="Times New Roman" w:eastAsia="Times New Roman" w:hAnsi="Times New Roman" w:cs="Times New Roman"/>
                <w:sz w:val="24"/>
                <w:szCs w:val="24"/>
                <w:lang w:eastAsia="ru-RU"/>
              </w:rPr>
              <w:t>Пр</w:t>
            </w:r>
            <w:proofErr w:type="gramEnd"/>
            <w:r w:rsidRPr="00E31686">
              <w:rPr>
                <w:rFonts w:ascii="Times New Roman" w:eastAsia="Times New Roman" w:hAnsi="Times New Roman" w:cs="Times New Roman"/>
                <w:sz w:val="24"/>
                <w:szCs w:val="24"/>
                <w:lang w:eastAsia="ru-RU"/>
              </w:rPr>
              <w:t>ізвище, ім’я, по батькові батьків (одного з батьків) або законних представників, які подали заяву</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Причина подання заяви</w:t>
            </w:r>
          </w:p>
        </w:tc>
        <w:tc>
          <w:tcPr>
            <w:tcW w:w="2010" w:type="dxa"/>
            <w:tcBorders>
              <w:top w:val="single" w:sz="6" w:space="0" w:color="000000"/>
              <w:left w:val="single" w:sz="6" w:space="0" w:color="000000"/>
              <w:bottom w:val="single" w:sz="6" w:space="0" w:color="000000"/>
              <w:right w:val="nil"/>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Час та дата проведення комплексної оцінки</w:t>
            </w:r>
          </w:p>
        </w:tc>
      </w:tr>
    </w:tbl>
    <w:p w:rsidR="00E31686" w:rsidRPr="00E31686" w:rsidRDefault="00E31686" w:rsidP="00E31686">
      <w:pPr>
        <w:spacing w:after="0" w:line="240" w:lineRule="auto"/>
        <w:rPr>
          <w:rFonts w:ascii="Times New Roman" w:eastAsia="Times New Roman" w:hAnsi="Times New Roman" w:cs="Times New Roman"/>
          <w:sz w:val="24"/>
          <w:szCs w:val="24"/>
          <w:lang w:eastAsia="ru-RU"/>
        </w:rPr>
      </w:pPr>
      <w:bookmarkStart w:id="261" w:name="n225"/>
      <w:bookmarkEnd w:id="261"/>
      <w:r w:rsidRPr="00E31686">
        <w:rPr>
          <w:rFonts w:ascii="Times New Roman" w:eastAsia="Times New Roman" w:hAnsi="Times New Roman" w:cs="Times New Roman"/>
          <w:sz w:val="24"/>
          <w:szCs w:val="24"/>
          <w:lang w:eastAsia="ru-RU"/>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E31686" w:rsidRPr="00E31686" w:rsidTr="00E31686">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rPr>
                <w:rFonts w:ascii="Times New Roman" w:eastAsia="Times New Roman" w:hAnsi="Times New Roman" w:cs="Times New Roman"/>
                <w:sz w:val="24"/>
                <w:szCs w:val="24"/>
                <w:lang w:eastAsia="ru-RU"/>
              </w:rPr>
            </w:pPr>
            <w:bookmarkStart w:id="262" w:name="n216"/>
            <w:bookmarkEnd w:id="26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24"/>
                <w:szCs w:val="24"/>
                <w:lang w:eastAsia="ru-RU"/>
              </w:rPr>
              <w:t>Додаток 8</w:t>
            </w:r>
            <w:r w:rsidRPr="00E31686">
              <w:rPr>
                <w:rFonts w:ascii="Times New Roman" w:eastAsia="Times New Roman" w:hAnsi="Times New Roman" w:cs="Times New Roman"/>
                <w:sz w:val="24"/>
                <w:szCs w:val="24"/>
                <w:lang w:eastAsia="ru-RU"/>
              </w:rPr>
              <w:br/>
              <w:t>до Положення</w:t>
            </w:r>
          </w:p>
        </w:tc>
      </w:tr>
    </w:tbl>
    <w:p w:rsidR="00E31686" w:rsidRPr="00E31686" w:rsidRDefault="00E31686" w:rsidP="00E3168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63" w:name="n217"/>
      <w:bookmarkEnd w:id="263"/>
      <w:r w:rsidRPr="00E31686">
        <w:rPr>
          <w:rFonts w:ascii="Times New Roman" w:eastAsia="Times New Roman" w:hAnsi="Times New Roman" w:cs="Times New Roman"/>
          <w:b/>
          <w:bCs/>
          <w:sz w:val="28"/>
          <w:szCs w:val="28"/>
          <w:lang w:eastAsia="ru-RU"/>
        </w:rPr>
        <w:t>ЖУРНАЛ</w:t>
      </w:r>
      <w:r w:rsidRPr="00E31686">
        <w:rPr>
          <w:rFonts w:ascii="Times New Roman" w:eastAsia="Times New Roman" w:hAnsi="Times New Roman" w:cs="Times New Roman"/>
          <w:sz w:val="24"/>
          <w:szCs w:val="24"/>
          <w:lang w:eastAsia="ru-RU"/>
        </w:rPr>
        <w:br/>
      </w:r>
      <w:proofErr w:type="gramStart"/>
      <w:r w:rsidRPr="00E31686">
        <w:rPr>
          <w:rFonts w:ascii="Times New Roman" w:eastAsia="Times New Roman" w:hAnsi="Times New Roman" w:cs="Times New Roman"/>
          <w:b/>
          <w:bCs/>
          <w:sz w:val="28"/>
          <w:szCs w:val="28"/>
          <w:lang w:eastAsia="ru-RU"/>
        </w:rPr>
        <w:t>обл</w:t>
      </w:r>
      <w:proofErr w:type="gramEnd"/>
      <w:r w:rsidRPr="00E31686">
        <w:rPr>
          <w:rFonts w:ascii="Times New Roman" w:eastAsia="Times New Roman" w:hAnsi="Times New Roman" w:cs="Times New Roman"/>
          <w:b/>
          <w:bCs/>
          <w:sz w:val="28"/>
          <w:szCs w:val="28"/>
          <w:lang w:eastAsia="ru-RU"/>
        </w:rPr>
        <w:t>іку висновків про комплексну психолого-педагогічну оцінку розвитку дитини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91"/>
        <w:gridCol w:w="672"/>
        <w:gridCol w:w="596"/>
        <w:gridCol w:w="682"/>
        <w:gridCol w:w="345"/>
        <w:gridCol w:w="304"/>
        <w:gridCol w:w="611"/>
        <w:gridCol w:w="842"/>
        <w:gridCol w:w="731"/>
        <w:gridCol w:w="526"/>
        <w:gridCol w:w="526"/>
        <w:gridCol w:w="782"/>
        <w:gridCol w:w="692"/>
        <w:gridCol w:w="672"/>
        <w:gridCol w:w="803"/>
      </w:tblGrid>
      <w:tr w:rsidR="00E31686" w:rsidRPr="00E31686" w:rsidTr="00E31686">
        <w:trPr>
          <w:trHeight w:val="570"/>
        </w:trPr>
        <w:tc>
          <w:tcPr>
            <w:tcW w:w="585" w:type="dxa"/>
            <w:vMerge w:val="restart"/>
            <w:tcBorders>
              <w:top w:val="single" w:sz="6" w:space="0" w:color="000000"/>
              <w:left w:val="nil"/>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bookmarkStart w:id="264" w:name="n218"/>
            <w:bookmarkEnd w:id="264"/>
            <w:r w:rsidRPr="00E31686">
              <w:rPr>
                <w:rFonts w:ascii="Times New Roman" w:eastAsia="Times New Roman" w:hAnsi="Times New Roman" w:cs="Times New Roman"/>
                <w:sz w:val="16"/>
                <w:szCs w:val="16"/>
                <w:lang w:eastAsia="ru-RU"/>
              </w:rPr>
              <w:t>Порядковий номер</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Дата проведення засідання фахівці</w:t>
            </w:r>
            <w:proofErr w:type="gramStart"/>
            <w:r w:rsidRPr="00E31686">
              <w:rPr>
                <w:rFonts w:ascii="Times New Roman" w:eastAsia="Times New Roman" w:hAnsi="Times New Roman" w:cs="Times New Roman"/>
                <w:sz w:val="16"/>
                <w:szCs w:val="16"/>
                <w:lang w:eastAsia="ru-RU"/>
              </w:rPr>
              <w:t>в</w:t>
            </w:r>
            <w:proofErr w:type="gramEnd"/>
            <w:r w:rsidRPr="00E31686">
              <w:rPr>
                <w:rFonts w:ascii="Times New Roman" w:eastAsia="Times New Roman" w:hAnsi="Times New Roman" w:cs="Times New Roman"/>
                <w:sz w:val="16"/>
                <w:szCs w:val="16"/>
                <w:lang w:eastAsia="ru-RU"/>
              </w:rPr>
              <w:t xml:space="preserve">, які провели комплексну </w:t>
            </w:r>
            <w:r w:rsidRPr="00E31686">
              <w:rPr>
                <w:rFonts w:ascii="Times New Roman" w:eastAsia="Times New Roman" w:hAnsi="Times New Roman" w:cs="Times New Roman"/>
                <w:sz w:val="16"/>
                <w:szCs w:val="16"/>
                <w:lang w:eastAsia="ru-RU"/>
              </w:rPr>
              <w:lastRenderedPageBreak/>
              <w:t>оцінку</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proofErr w:type="gramStart"/>
            <w:r w:rsidRPr="00E31686">
              <w:rPr>
                <w:rFonts w:ascii="Times New Roman" w:eastAsia="Times New Roman" w:hAnsi="Times New Roman" w:cs="Times New Roman"/>
                <w:sz w:val="16"/>
                <w:szCs w:val="16"/>
                <w:lang w:eastAsia="ru-RU"/>
              </w:rPr>
              <w:lastRenderedPageBreak/>
              <w:t>Пр</w:t>
            </w:r>
            <w:proofErr w:type="gramEnd"/>
            <w:r w:rsidRPr="00E31686">
              <w:rPr>
                <w:rFonts w:ascii="Times New Roman" w:eastAsia="Times New Roman" w:hAnsi="Times New Roman" w:cs="Times New Roman"/>
                <w:sz w:val="16"/>
                <w:szCs w:val="16"/>
                <w:lang w:eastAsia="ru-RU"/>
              </w:rPr>
              <w:t>ізвище, ім’я, по батькові дитини</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 xml:space="preserve">Число, місяць та </w:t>
            </w:r>
            <w:proofErr w:type="gramStart"/>
            <w:r w:rsidRPr="00E31686">
              <w:rPr>
                <w:rFonts w:ascii="Times New Roman" w:eastAsia="Times New Roman" w:hAnsi="Times New Roman" w:cs="Times New Roman"/>
                <w:sz w:val="16"/>
                <w:szCs w:val="16"/>
                <w:lang w:eastAsia="ru-RU"/>
              </w:rPr>
              <w:t>р</w:t>
            </w:r>
            <w:proofErr w:type="gramEnd"/>
            <w:r w:rsidRPr="00E31686">
              <w:rPr>
                <w:rFonts w:ascii="Times New Roman" w:eastAsia="Times New Roman" w:hAnsi="Times New Roman" w:cs="Times New Roman"/>
                <w:sz w:val="16"/>
                <w:szCs w:val="16"/>
                <w:lang w:eastAsia="ru-RU"/>
              </w:rPr>
              <w:t>ік народження дитини</w:t>
            </w:r>
          </w:p>
        </w:tc>
        <w:tc>
          <w:tcPr>
            <w:tcW w:w="21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Інформація про результати комплексної оцінки</w:t>
            </w:r>
          </w:p>
        </w:tc>
        <w:tc>
          <w:tcPr>
            <w:tcW w:w="682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 xml:space="preserve">Рекомендації щодо надання </w:t>
            </w:r>
            <w:proofErr w:type="gramStart"/>
            <w:r w:rsidRPr="00E31686">
              <w:rPr>
                <w:rFonts w:ascii="Times New Roman" w:eastAsia="Times New Roman" w:hAnsi="Times New Roman" w:cs="Times New Roman"/>
                <w:sz w:val="16"/>
                <w:szCs w:val="16"/>
                <w:lang w:eastAsia="ru-RU"/>
              </w:rPr>
              <w:t>психолого-педагог</w:t>
            </w:r>
            <w:proofErr w:type="gramEnd"/>
            <w:r w:rsidRPr="00E31686">
              <w:rPr>
                <w:rFonts w:ascii="Times New Roman" w:eastAsia="Times New Roman" w:hAnsi="Times New Roman" w:cs="Times New Roman"/>
                <w:sz w:val="16"/>
                <w:szCs w:val="16"/>
                <w:lang w:eastAsia="ru-RU"/>
              </w:rPr>
              <w:t>ічних та корекційно-розвиткових послуг</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proofErr w:type="gramStart"/>
            <w:r w:rsidRPr="00E31686">
              <w:rPr>
                <w:rFonts w:ascii="Times New Roman" w:eastAsia="Times New Roman" w:hAnsi="Times New Roman" w:cs="Times New Roman"/>
                <w:sz w:val="16"/>
                <w:szCs w:val="16"/>
                <w:lang w:eastAsia="ru-RU"/>
              </w:rPr>
              <w:t>Пр</w:t>
            </w:r>
            <w:proofErr w:type="gramEnd"/>
            <w:r w:rsidRPr="00E31686">
              <w:rPr>
                <w:rFonts w:ascii="Times New Roman" w:eastAsia="Times New Roman" w:hAnsi="Times New Roman" w:cs="Times New Roman"/>
                <w:sz w:val="16"/>
                <w:szCs w:val="16"/>
                <w:lang w:eastAsia="ru-RU"/>
              </w:rPr>
              <w:t>ізвище та ініціали фахівців, які провели комплексну оцінку</w:t>
            </w:r>
          </w:p>
        </w:tc>
        <w:tc>
          <w:tcPr>
            <w:tcW w:w="1020" w:type="dxa"/>
            <w:vMerge w:val="restart"/>
            <w:tcBorders>
              <w:top w:val="single" w:sz="6" w:space="0" w:color="000000"/>
              <w:left w:val="single" w:sz="6" w:space="0" w:color="000000"/>
              <w:bottom w:val="single" w:sz="6" w:space="0" w:color="000000"/>
              <w:right w:val="nil"/>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proofErr w:type="gramStart"/>
            <w:r w:rsidRPr="00E31686">
              <w:rPr>
                <w:rFonts w:ascii="Times New Roman" w:eastAsia="Times New Roman" w:hAnsi="Times New Roman" w:cs="Times New Roman"/>
                <w:sz w:val="16"/>
                <w:szCs w:val="16"/>
                <w:lang w:eastAsia="ru-RU"/>
              </w:rPr>
              <w:t>Пр</w:t>
            </w:r>
            <w:proofErr w:type="gramEnd"/>
            <w:r w:rsidRPr="00E31686">
              <w:rPr>
                <w:rFonts w:ascii="Times New Roman" w:eastAsia="Times New Roman" w:hAnsi="Times New Roman" w:cs="Times New Roman"/>
                <w:sz w:val="16"/>
                <w:szCs w:val="16"/>
                <w:lang w:eastAsia="ru-RU"/>
              </w:rPr>
              <w:t xml:space="preserve">ізвище, ініціали, найменування посади особи, відповідальної за оформлення висновку про </w:t>
            </w:r>
            <w:r w:rsidRPr="00E31686">
              <w:rPr>
                <w:rFonts w:ascii="Times New Roman" w:eastAsia="Times New Roman" w:hAnsi="Times New Roman" w:cs="Times New Roman"/>
                <w:sz w:val="16"/>
                <w:szCs w:val="16"/>
                <w:lang w:eastAsia="ru-RU"/>
              </w:rPr>
              <w:lastRenderedPageBreak/>
              <w:t>комплексну оцінку</w:t>
            </w:r>
          </w:p>
        </w:tc>
      </w:tr>
      <w:tr w:rsidR="00E31686" w:rsidRPr="00E31686" w:rsidTr="00E31686">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10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 xml:space="preserve">наявність особливих освітніх </w:t>
            </w:r>
            <w:r w:rsidRPr="00E31686">
              <w:rPr>
                <w:rFonts w:ascii="Times New Roman" w:eastAsia="Times New Roman" w:hAnsi="Times New Roman" w:cs="Times New Roman"/>
                <w:sz w:val="16"/>
                <w:szCs w:val="16"/>
                <w:lang w:eastAsia="ru-RU"/>
              </w:rPr>
              <w:lastRenderedPageBreak/>
              <w:t>потреб</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lastRenderedPageBreak/>
              <w:t xml:space="preserve">категорія особливих освітніх </w:t>
            </w:r>
            <w:r w:rsidRPr="00E31686">
              <w:rPr>
                <w:rFonts w:ascii="Times New Roman" w:eastAsia="Times New Roman" w:hAnsi="Times New Roman" w:cs="Times New Roman"/>
                <w:sz w:val="16"/>
                <w:szCs w:val="16"/>
                <w:lang w:eastAsia="ru-RU"/>
              </w:rPr>
              <w:lastRenderedPageBreak/>
              <w:t>потреб</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lastRenderedPageBreak/>
              <w:t>індивідуальний навчальний план</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 xml:space="preserve">напрями надання </w:t>
            </w:r>
            <w:proofErr w:type="gramStart"/>
            <w:r w:rsidRPr="00E31686">
              <w:rPr>
                <w:rFonts w:ascii="Times New Roman" w:eastAsia="Times New Roman" w:hAnsi="Times New Roman" w:cs="Times New Roman"/>
                <w:sz w:val="16"/>
                <w:szCs w:val="16"/>
                <w:lang w:eastAsia="ru-RU"/>
              </w:rPr>
              <w:t>психолого-педагог</w:t>
            </w:r>
            <w:proofErr w:type="gramEnd"/>
            <w:r w:rsidRPr="00E31686">
              <w:rPr>
                <w:rFonts w:ascii="Times New Roman" w:eastAsia="Times New Roman" w:hAnsi="Times New Roman" w:cs="Times New Roman"/>
                <w:sz w:val="16"/>
                <w:szCs w:val="16"/>
                <w:lang w:eastAsia="ru-RU"/>
              </w:rPr>
              <w:t xml:space="preserve">ічних та </w:t>
            </w:r>
            <w:r w:rsidRPr="00E31686">
              <w:rPr>
                <w:rFonts w:ascii="Times New Roman" w:eastAsia="Times New Roman" w:hAnsi="Times New Roman" w:cs="Times New Roman"/>
                <w:sz w:val="16"/>
                <w:szCs w:val="16"/>
                <w:lang w:eastAsia="ru-RU"/>
              </w:rPr>
              <w:lastRenderedPageBreak/>
              <w:t>корекційно-розвиткових послуг</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lastRenderedPageBreak/>
              <w:t>асистент вчителя</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асистент дитини</w:t>
            </w:r>
          </w:p>
        </w:tc>
        <w:tc>
          <w:tcPr>
            <w:tcW w:w="129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 xml:space="preserve">найменування необхідного корекційного </w:t>
            </w:r>
            <w:r w:rsidRPr="00E31686">
              <w:rPr>
                <w:rFonts w:ascii="Times New Roman" w:eastAsia="Times New Roman" w:hAnsi="Times New Roman" w:cs="Times New Roman"/>
                <w:sz w:val="16"/>
                <w:szCs w:val="16"/>
                <w:lang w:eastAsia="ru-RU"/>
              </w:rPr>
              <w:lastRenderedPageBreak/>
              <w:t>обладнання</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15" w:lineRule="atLeast"/>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lastRenderedPageBreak/>
              <w:t>запланована дата проведення повторн</w:t>
            </w:r>
            <w:r w:rsidRPr="00E31686">
              <w:rPr>
                <w:rFonts w:ascii="Times New Roman" w:eastAsia="Times New Roman" w:hAnsi="Times New Roman" w:cs="Times New Roman"/>
                <w:sz w:val="16"/>
                <w:szCs w:val="16"/>
                <w:lang w:eastAsia="ru-RU"/>
              </w:rPr>
              <w:lastRenderedPageBreak/>
              <w:t>ої оцінки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r>
      <w:tr w:rsidR="00E31686" w:rsidRPr="00E31686" w:rsidTr="00E31686">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r w:rsidRPr="00E31686">
              <w:rPr>
                <w:rFonts w:ascii="Times New Roman" w:eastAsia="Times New Roman" w:hAnsi="Times New Roman" w:cs="Times New Roman"/>
                <w:sz w:val="16"/>
                <w:szCs w:val="16"/>
                <w:lang w:eastAsia="ru-RU"/>
              </w:rPr>
              <w:t>так</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before="150" w:after="150" w:line="240" w:lineRule="auto"/>
              <w:jc w:val="center"/>
              <w:rPr>
                <w:rFonts w:ascii="Times New Roman" w:eastAsia="Times New Roman" w:hAnsi="Times New Roman" w:cs="Times New Roman"/>
                <w:sz w:val="24"/>
                <w:szCs w:val="24"/>
                <w:lang w:eastAsia="ru-RU"/>
              </w:rPr>
            </w:pPr>
            <w:proofErr w:type="gramStart"/>
            <w:r w:rsidRPr="00E31686">
              <w:rPr>
                <w:rFonts w:ascii="Times New Roman" w:eastAsia="Times New Roman" w:hAnsi="Times New Roman" w:cs="Times New Roman"/>
                <w:sz w:val="16"/>
                <w:szCs w:val="16"/>
                <w:lang w:eastAsia="ru-RU"/>
              </w:rPr>
              <w:t>н</w:t>
            </w:r>
            <w:proofErr w:type="gramEnd"/>
            <w:r w:rsidRPr="00E31686">
              <w:rPr>
                <w:rFonts w:ascii="Times New Roman" w:eastAsia="Times New Roman" w:hAnsi="Times New Roman" w:cs="Times New Roman"/>
                <w:sz w:val="16"/>
                <w:szCs w:val="16"/>
                <w:lang w:eastAsia="ru-RU"/>
              </w:rPr>
              <w:t>і</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E31686" w:rsidRPr="00E31686" w:rsidRDefault="00E31686" w:rsidP="00E31686">
            <w:pPr>
              <w:spacing w:after="0" w:line="240" w:lineRule="auto"/>
              <w:rPr>
                <w:rFonts w:ascii="Times New Roman" w:eastAsia="Times New Roman" w:hAnsi="Times New Roman" w:cs="Times New Roman"/>
                <w:sz w:val="24"/>
                <w:szCs w:val="24"/>
                <w:lang w:eastAsia="ru-RU"/>
              </w:rPr>
            </w:pPr>
          </w:p>
        </w:tc>
      </w:tr>
    </w:tbl>
    <w:p w:rsidR="00E31686" w:rsidRPr="00E31686" w:rsidRDefault="00E31686" w:rsidP="00E3168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5" w:name="n310"/>
      <w:bookmarkEnd w:id="265"/>
      <w:r w:rsidRPr="00E31686">
        <w:rPr>
          <w:rFonts w:ascii="Times New Roman" w:eastAsia="Times New Roman" w:hAnsi="Times New Roman" w:cs="Times New Roman"/>
          <w:i/>
          <w:iCs/>
          <w:sz w:val="24"/>
          <w:szCs w:val="24"/>
          <w:lang w:eastAsia="ru-RU"/>
        </w:rPr>
        <w:t>{Додаток 8 із змінами, внесеними згідно з Постановою КМ </w:t>
      </w:r>
      <w:hyperlink r:id="rId55" w:anchor="n184" w:tgtFrame="_blank" w:history="1">
        <w:r w:rsidRPr="00E31686">
          <w:rPr>
            <w:rFonts w:ascii="Times New Roman" w:eastAsia="Times New Roman" w:hAnsi="Times New Roman" w:cs="Times New Roman"/>
            <w:i/>
            <w:iCs/>
            <w:sz w:val="24"/>
            <w:szCs w:val="24"/>
            <w:u w:val="single"/>
            <w:lang w:eastAsia="ru-RU"/>
          </w:rPr>
          <w:t>№ 617 від 22.08.2018</w:t>
        </w:r>
      </w:hyperlink>
      <w:r w:rsidRPr="00E31686">
        <w:rPr>
          <w:rFonts w:ascii="Times New Roman" w:eastAsia="Times New Roman" w:hAnsi="Times New Roman" w:cs="Times New Roman"/>
          <w:i/>
          <w:iCs/>
          <w:sz w:val="24"/>
          <w:szCs w:val="24"/>
          <w:lang w:eastAsia="ru-RU"/>
        </w:rPr>
        <w:t>}</w:t>
      </w:r>
    </w:p>
    <w:p w:rsidR="003711E8" w:rsidRPr="00E31686" w:rsidRDefault="00E31686"/>
    <w:sectPr w:rsidR="003711E8" w:rsidRPr="00E31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86"/>
    <w:rsid w:val="00117FA1"/>
    <w:rsid w:val="0055442C"/>
    <w:rsid w:val="00E31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31686"/>
  </w:style>
  <w:style w:type="character" w:customStyle="1" w:styleId="rvts64">
    <w:name w:val="rvts64"/>
    <w:basedOn w:val="a0"/>
    <w:rsid w:val="00E31686"/>
  </w:style>
  <w:style w:type="character" w:customStyle="1" w:styleId="rvts9">
    <w:name w:val="rvts9"/>
    <w:basedOn w:val="a0"/>
    <w:rsid w:val="00E31686"/>
  </w:style>
  <w:style w:type="paragraph" w:customStyle="1" w:styleId="rvps6">
    <w:name w:val="rvps6"/>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1686"/>
    <w:rPr>
      <w:color w:val="0000FF"/>
      <w:u w:val="single"/>
    </w:rPr>
  </w:style>
  <w:style w:type="character" w:styleId="a4">
    <w:name w:val="FollowedHyperlink"/>
    <w:basedOn w:val="a0"/>
    <w:uiPriority w:val="99"/>
    <w:semiHidden/>
    <w:unhideWhenUsed/>
    <w:rsid w:val="00E31686"/>
    <w:rPr>
      <w:color w:val="800080"/>
      <w:u w:val="single"/>
    </w:rPr>
  </w:style>
  <w:style w:type="paragraph" w:customStyle="1" w:styleId="rvps2">
    <w:name w:val="rvps2"/>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31686"/>
  </w:style>
  <w:style w:type="paragraph" w:customStyle="1" w:styleId="rvps4">
    <w:name w:val="rvps4"/>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31686"/>
  </w:style>
  <w:style w:type="paragraph" w:customStyle="1" w:styleId="rvps15">
    <w:name w:val="rvps15"/>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31686"/>
  </w:style>
  <w:style w:type="character" w:customStyle="1" w:styleId="rvts15">
    <w:name w:val="rvts15"/>
    <w:basedOn w:val="a0"/>
    <w:rsid w:val="00E31686"/>
  </w:style>
  <w:style w:type="character" w:customStyle="1" w:styleId="rvts58">
    <w:name w:val="rvts58"/>
    <w:basedOn w:val="a0"/>
    <w:rsid w:val="00E31686"/>
  </w:style>
  <w:style w:type="paragraph" w:styleId="a6">
    <w:name w:val="Balloon Text"/>
    <w:basedOn w:val="a"/>
    <w:link w:val="a7"/>
    <w:uiPriority w:val="99"/>
    <w:semiHidden/>
    <w:unhideWhenUsed/>
    <w:rsid w:val="00E316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1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31686"/>
  </w:style>
  <w:style w:type="character" w:customStyle="1" w:styleId="rvts64">
    <w:name w:val="rvts64"/>
    <w:basedOn w:val="a0"/>
    <w:rsid w:val="00E31686"/>
  </w:style>
  <w:style w:type="character" w:customStyle="1" w:styleId="rvts9">
    <w:name w:val="rvts9"/>
    <w:basedOn w:val="a0"/>
    <w:rsid w:val="00E31686"/>
  </w:style>
  <w:style w:type="paragraph" w:customStyle="1" w:styleId="rvps6">
    <w:name w:val="rvps6"/>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1686"/>
    <w:rPr>
      <w:color w:val="0000FF"/>
      <w:u w:val="single"/>
    </w:rPr>
  </w:style>
  <w:style w:type="character" w:styleId="a4">
    <w:name w:val="FollowedHyperlink"/>
    <w:basedOn w:val="a0"/>
    <w:uiPriority w:val="99"/>
    <w:semiHidden/>
    <w:unhideWhenUsed/>
    <w:rsid w:val="00E31686"/>
    <w:rPr>
      <w:color w:val="800080"/>
      <w:u w:val="single"/>
    </w:rPr>
  </w:style>
  <w:style w:type="paragraph" w:customStyle="1" w:styleId="rvps2">
    <w:name w:val="rvps2"/>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31686"/>
  </w:style>
  <w:style w:type="paragraph" w:customStyle="1" w:styleId="rvps4">
    <w:name w:val="rvps4"/>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31686"/>
  </w:style>
  <w:style w:type="paragraph" w:customStyle="1" w:styleId="rvps15">
    <w:name w:val="rvps15"/>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31686"/>
  </w:style>
  <w:style w:type="character" w:customStyle="1" w:styleId="rvts15">
    <w:name w:val="rvts15"/>
    <w:basedOn w:val="a0"/>
    <w:rsid w:val="00E31686"/>
  </w:style>
  <w:style w:type="character" w:customStyle="1" w:styleId="rvts58">
    <w:name w:val="rvts58"/>
    <w:basedOn w:val="a0"/>
    <w:rsid w:val="00E31686"/>
  </w:style>
  <w:style w:type="paragraph" w:styleId="a6">
    <w:name w:val="Balloon Text"/>
    <w:basedOn w:val="a"/>
    <w:link w:val="a7"/>
    <w:uiPriority w:val="99"/>
    <w:semiHidden/>
    <w:unhideWhenUsed/>
    <w:rsid w:val="00E316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1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95186">
      <w:bodyDiv w:val="1"/>
      <w:marLeft w:val="0"/>
      <w:marRight w:val="0"/>
      <w:marTop w:val="0"/>
      <w:marBottom w:val="0"/>
      <w:divBdr>
        <w:top w:val="none" w:sz="0" w:space="0" w:color="auto"/>
        <w:left w:val="none" w:sz="0" w:space="0" w:color="auto"/>
        <w:bottom w:val="none" w:sz="0" w:space="0" w:color="auto"/>
        <w:right w:val="none" w:sz="0" w:space="0" w:color="auto"/>
      </w:divBdr>
      <w:divsChild>
        <w:div w:id="2030061844">
          <w:marLeft w:val="0"/>
          <w:marRight w:val="0"/>
          <w:marTop w:val="0"/>
          <w:marBottom w:val="150"/>
          <w:divBdr>
            <w:top w:val="none" w:sz="0" w:space="0" w:color="auto"/>
            <w:left w:val="none" w:sz="0" w:space="0" w:color="auto"/>
            <w:bottom w:val="none" w:sz="0" w:space="0" w:color="auto"/>
            <w:right w:val="none" w:sz="0" w:space="0" w:color="auto"/>
          </w:divBdr>
        </w:div>
        <w:div w:id="1164054803">
          <w:marLeft w:val="0"/>
          <w:marRight w:val="0"/>
          <w:marTop w:val="0"/>
          <w:marBottom w:val="150"/>
          <w:divBdr>
            <w:top w:val="none" w:sz="0" w:space="0" w:color="auto"/>
            <w:left w:val="none" w:sz="0" w:space="0" w:color="auto"/>
            <w:bottom w:val="none" w:sz="0" w:space="0" w:color="auto"/>
            <w:right w:val="none" w:sz="0" w:space="0" w:color="auto"/>
          </w:divBdr>
        </w:div>
        <w:div w:id="262960433">
          <w:marLeft w:val="0"/>
          <w:marRight w:val="0"/>
          <w:marTop w:val="0"/>
          <w:marBottom w:val="150"/>
          <w:divBdr>
            <w:top w:val="none" w:sz="0" w:space="0" w:color="auto"/>
            <w:left w:val="none" w:sz="0" w:space="0" w:color="auto"/>
            <w:bottom w:val="none" w:sz="0" w:space="0" w:color="auto"/>
            <w:right w:val="none" w:sz="0" w:space="0" w:color="auto"/>
          </w:divBdr>
        </w:div>
        <w:div w:id="1960838730">
          <w:marLeft w:val="0"/>
          <w:marRight w:val="0"/>
          <w:marTop w:val="0"/>
          <w:marBottom w:val="150"/>
          <w:divBdr>
            <w:top w:val="none" w:sz="0" w:space="0" w:color="auto"/>
            <w:left w:val="none" w:sz="0" w:space="0" w:color="auto"/>
            <w:bottom w:val="none" w:sz="0" w:space="0" w:color="auto"/>
            <w:right w:val="none" w:sz="0" w:space="0" w:color="auto"/>
          </w:divBdr>
        </w:div>
        <w:div w:id="1504053720">
          <w:marLeft w:val="0"/>
          <w:marRight w:val="0"/>
          <w:marTop w:val="150"/>
          <w:marBottom w:val="150"/>
          <w:divBdr>
            <w:top w:val="none" w:sz="0" w:space="0" w:color="auto"/>
            <w:left w:val="none" w:sz="0" w:space="0" w:color="auto"/>
            <w:bottom w:val="none" w:sz="0" w:space="0" w:color="auto"/>
            <w:right w:val="none" w:sz="0" w:space="0" w:color="auto"/>
          </w:divBdr>
        </w:div>
        <w:div w:id="245574174">
          <w:marLeft w:val="0"/>
          <w:marRight w:val="0"/>
          <w:marTop w:val="0"/>
          <w:marBottom w:val="150"/>
          <w:divBdr>
            <w:top w:val="none" w:sz="0" w:space="0" w:color="auto"/>
            <w:left w:val="none" w:sz="0" w:space="0" w:color="auto"/>
            <w:bottom w:val="none" w:sz="0" w:space="0" w:color="auto"/>
            <w:right w:val="none" w:sz="0" w:space="0" w:color="auto"/>
          </w:divBdr>
        </w:div>
        <w:div w:id="2132941996">
          <w:marLeft w:val="0"/>
          <w:marRight w:val="0"/>
          <w:marTop w:val="150"/>
          <w:marBottom w:val="150"/>
          <w:divBdr>
            <w:top w:val="none" w:sz="0" w:space="0" w:color="auto"/>
            <w:left w:val="none" w:sz="0" w:space="0" w:color="auto"/>
            <w:bottom w:val="none" w:sz="0" w:space="0" w:color="auto"/>
            <w:right w:val="none" w:sz="0" w:space="0" w:color="auto"/>
          </w:divBdr>
        </w:div>
        <w:div w:id="1745562728">
          <w:marLeft w:val="0"/>
          <w:marRight w:val="0"/>
          <w:marTop w:val="0"/>
          <w:marBottom w:val="150"/>
          <w:divBdr>
            <w:top w:val="none" w:sz="0" w:space="0" w:color="auto"/>
            <w:left w:val="none" w:sz="0" w:space="0" w:color="auto"/>
            <w:bottom w:val="none" w:sz="0" w:space="0" w:color="auto"/>
            <w:right w:val="none" w:sz="0" w:space="0" w:color="auto"/>
          </w:divBdr>
        </w:div>
        <w:div w:id="1072779390">
          <w:marLeft w:val="0"/>
          <w:marRight w:val="0"/>
          <w:marTop w:val="0"/>
          <w:marBottom w:val="150"/>
          <w:divBdr>
            <w:top w:val="none" w:sz="0" w:space="0" w:color="auto"/>
            <w:left w:val="none" w:sz="0" w:space="0" w:color="auto"/>
            <w:bottom w:val="none" w:sz="0" w:space="0" w:color="auto"/>
            <w:right w:val="none" w:sz="0" w:space="0" w:color="auto"/>
          </w:divBdr>
        </w:div>
        <w:div w:id="104159716">
          <w:marLeft w:val="0"/>
          <w:marRight w:val="0"/>
          <w:marTop w:val="0"/>
          <w:marBottom w:val="150"/>
          <w:divBdr>
            <w:top w:val="none" w:sz="0" w:space="0" w:color="auto"/>
            <w:left w:val="none" w:sz="0" w:space="0" w:color="auto"/>
            <w:bottom w:val="none" w:sz="0" w:space="0" w:color="auto"/>
            <w:right w:val="none" w:sz="0" w:space="0" w:color="auto"/>
          </w:divBdr>
        </w:div>
        <w:div w:id="1039597600">
          <w:marLeft w:val="0"/>
          <w:marRight w:val="0"/>
          <w:marTop w:val="0"/>
          <w:marBottom w:val="150"/>
          <w:divBdr>
            <w:top w:val="none" w:sz="0" w:space="0" w:color="auto"/>
            <w:left w:val="none" w:sz="0" w:space="0" w:color="auto"/>
            <w:bottom w:val="none" w:sz="0" w:space="0" w:color="auto"/>
            <w:right w:val="none" w:sz="0" w:space="0" w:color="auto"/>
          </w:divBdr>
        </w:div>
        <w:div w:id="2099449065">
          <w:marLeft w:val="0"/>
          <w:marRight w:val="0"/>
          <w:marTop w:val="0"/>
          <w:marBottom w:val="150"/>
          <w:divBdr>
            <w:top w:val="none" w:sz="0" w:space="0" w:color="auto"/>
            <w:left w:val="none" w:sz="0" w:space="0" w:color="auto"/>
            <w:bottom w:val="none" w:sz="0" w:space="0" w:color="auto"/>
            <w:right w:val="none" w:sz="0" w:space="0" w:color="auto"/>
          </w:divBdr>
        </w:div>
        <w:div w:id="393890818">
          <w:marLeft w:val="0"/>
          <w:marRight w:val="0"/>
          <w:marTop w:val="150"/>
          <w:marBottom w:val="150"/>
          <w:divBdr>
            <w:top w:val="none" w:sz="0" w:space="0" w:color="auto"/>
            <w:left w:val="none" w:sz="0" w:space="0" w:color="auto"/>
            <w:bottom w:val="none" w:sz="0" w:space="0" w:color="auto"/>
            <w:right w:val="none" w:sz="0" w:space="0" w:color="auto"/>
          </w:divBdr>
        </w:div>
        <w:div w:id="2108429302">
          <w:marLeft w:val="0"/>
          <w:marRight w:val="0"/>
          <w:marTop w:val="0"/>
          <w:marBottom w:val="150"/>
          <w:divBdr>
            <w:top w:val="none" w:sz="0" w:space="0" w:color="auto"/>
            <w:left w:val="none" w:sz="0" w:space="0" w:color="auto"/>
            <w:bottom w:val="none" w:sz="0" w:space="0" w:color="auto"/>
            <w:right w:val="none" w:sz="0" w:space="0" w:color="auto"/>
          </w:divBdr>
        </w:div>
        <w:div w:id="107597372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45-2017-%D0%BF/print" TargetMode="External"/><Relationship Id="rId18" Type="http://schemas.openxmlformats.org/officeDocument/2006/relationships/hyperlink" Target="https://zakon.rada.gov.ua/laws/show/617-2018-%D0%BF" TargetMode="External"/><Relationship Id="rId26" Type="http://schemas.openxmlformats.org/officeDocument/2006/relationships/hyperlink" Target="https://zakon.rada.gov.ua/laws/show/617-2018-%D0%BF" TargetMode="External"/><Relationship Id="rId39" Type="http://schemas.openxmlformats.org/officeDocument/2006/relationships/hyperlink" Target="https://zakon.rada.gov.ua/laws/show/617-2018-%D0%BF" TargetMode="External"/><Relationship Id="rId21" Type="http://schemas.openxmlformats.org/officeDocument/2006/relationships/hyperlink" Target="https://zakon.rada.gov.ua/laws/show/545-2017-%D0%BF/print" TargetMode="External"/><Relationship Id="rId34" Type="http://schemas.openxmlformats.org/officeDocument/2006/relationships/hyperlink" Target="https://zakon.rada.gov.ua/laws/show/617-2018-%D0%BF" TargetMode="External"/><Relationship Id="rId42" Type="http://schemas.openxmlformats.org/officeDocument/2006/relationships/hyperlink" Target="https://zakon.rada.gov.ua/laws/show/617-2018-%D0%BF" TargetMode="External"/><Relationship Id="rId47" Type="http://schemas.openxmlformats.org/officeDocument/2006/relationships/hyperlink" Target="https://zakon.rada.gov.ua/laws/show/617-2018-%D0%BF" TargetMode="External"/><Relationship Id="rId50" Type="http://schemas.openxmlformats.org/officeDocument/2006/relationships/hyperlink" Target="https://zakon.rada.gov.ua/laws/show/617-2018-%D0%BF" TargetMode="External"/><Relationship Id="rId55" Type="http://schemas.openxmlformats.org/officeDocument/2006/relationships/hyperlink" Target="https://zakon.rada.gov.ua/laws/show/617-2018-%D0%BF" TargetMode="External"/><Relationship Id="rId7" Type="http://schemas.openxmlformats.org/officeDocument/2006/relationships/hyperlink" Target="https://zakon.rada.gov.ua/laws/show/995_g71" TargetMode="External"/><Relationship Id="rId12" Type="http://schemas.openxmlformats.org/officeDocument/2006/relationships/hyperlink" Target="https://zakon.rada.gov.ua/laws/show/545-2017-%D0%BF/print" TargetMode="External"/><Relationship Id="rId17" Type="http://schemas.openxmlformats.org/officeDocument/2006/relationships/hyperlink" Target="https://zakon.rada.gov.ua/laws/show/617-2018-%D0%BF" TargetMode="External"/><Relationship Id="rId25" Type="http://schemas.openxmlformats.org/officeDocument/2006/relationships/hyperlink" Target="https://zakon.rada.gov.ua/laws/show/617-2018-%D0%BF" TargetMode="External"/><Relationship Id="rId33" Type="http://schemas.openxmlformats.org/officeDocument/2006/relationships/hyperlink" Target="https://zakon.rada.gov.ua/laws/show/617-2018-%D0%BF" TargetMode="External"/><Relationship Id="rId38" Type="http://schemas.openxmlformats.org/officeDocument/2006/relationships/hyperlink" Target="https://zakon.rada.gov.ua/laws/show/617-2018-%D0%BF" TargetMode="External"/><Relationship Id="rId46" Type="http://schemas.openxmlformats.org/officeDocument/2006/relationships/hyperlink" Target="https://zakon.rada.gov.ua/laws/show/617-2018-%D0%BF" TargetMode="External"/><Relationship Id="rId2" Type="http://schemas.microsoft.com/office/2007/relationships/stylesWithEffects" Target="stylesWithEffects.xml"/><Relationship Id="rId16" Type="http://schemas.openxmlformats.org/officeDocument/2006/relationships/hyperlink" Target="https://zakon.rada.gov.ua/laws/show/617-2018-%D0%BF" TargetMode="External"/><Relationship Id="rId20" Type="http://schemas.openxmlformats.org/officeDocument/2006/relationships/hyperlink" Target="https://zakon.rada.gov.ua/laws/show/617-2018-%D0%BF" TargetMode="External"/><Relationship Id="rId29" Type="http://schemas.openxmlformats.org/officeDocument/2006/relationships/hyperlink" Target="https://zakon.rada.gov.ua/laws/show/617-2018-%D0%BF" TargetMode="External"/><Relationship Id="rId41" Type="http://schemas.openxmlformats.org/officeDocument/2006/relationships/hyperlink" Target="https://zakon.rada.gov.ua/laws/show/617-2018-%D0%BF" TargetMode="External"/><Relationship Id="rId54" Type="http://schemas.openxmlformats.org/officeDocument/2006/relationships/hyperlink" Target="https://zakon.rada.gov.ua/laws/show/617-2018-%D0%BF" TargetMode="Externa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z0976-14" TargetMode="External"/><Relationship Id="rId24" Type="http://schemas.openxmlformats.org/officeDocument/2006/relationships/hyperlink" Target="https://zakon.rada.gov.ua/laws/show/617-2018-%D0%BF" TargetMode="External"/><Relationship Id="rId32" Type="http://schemas.openxmlformats.org/officeDocument/2006/relationships/hyperlink" Target="https://zakon.rada.gov.ua/laws/show/617-2018-%D0%BF" TargetMode="External"/><Relationship Id="rId37" Type="http://schemas.openxmlformats.org/officeDocument/2006/relationships/hyperlink" Target="https://zakon.rada.gov.ua/laws/show/617-2018-%D0%BF" TargetMode="External"/><Relationship Id="rId40" Type="http://schemas.openxmlformats.org/officeDocument/2006/relationships/hyperlink" Target="https://zakon.rada.gov.ua/laws/show/617-2018-%D0%BF" TargetMode="External"/><Relationship Id="rId45" Type="http://schemas.openxmlformats.org/officeDocument/2006/relationships/hyperlink" Target="https://zakon.rada.gov.ua/laws/show/617-2018-%D0%BF" TargetMode="External"/><Relationship Id="rId53" Type="http://schemas.openxmlformats.org/officeDocument/2006/relationships/hyperlink" Target="https://zakon.rada.gov.ua/laws/show/617-2018-%D0%BF" TargetMode="External"/><Relationship Id="rId5" Type="http://schemas.openxmlformats.org/officeDocument/2006/relationships/image" Target="media/image1.gif"/><Relationship Id="rId15" Type="http://schemas.openxmlformats.org/officeDocument/2006/relationships/hyperlink" Target="https://zakon.rada.gov.ua/laws/show/617-2018-%D0%BF" TargetMode="External"/><Relationship Id="rId23" Type="http://schemas.openxmlformats.org/officeDocument/2006/relationships/hyperlink" Target="https://zakon.rada.gov.ua/laws/show/617-2018-%D0%BF" TargetMode="External"/><Relationship Id="rId28" Type="http://schemas.openxmlformats.org/officeDocument/2006/relationships/hyperlink" Target="https://zakon.rada.gov.ua/laws/show/617-2018-%D0%BF" TargetMode="External"/><Relationship Id="rId36" Type="http://schemas.openxmlformats.org/officeDocument/2006/relationships/hyperlink" Target="https://zakon.rada.gov.ua/laws/show/617-2018-%D0%BF" TargetMode="External"/><Relationship Id="rId49" Type="http://schemas.openxmlformats.org/officeDocument/2006/relationships/hyperlink" Target="https://zakon.rada.gov.ua/laws/show/545-2017-%D0%BF/print" TargetMode="External"/><Relationship Id="rId57" Type="http://schemas.openxmlformats.org/officeDocument/2006/relationships/theme" Target="theme/theme1.xml"/><Relationship Id="rId10" Type="http://schemas.openxmlformats.org/officeDocument/2006/relationships/hyperlink" Target="https://zakon.rada.gov.ua/laws/show/2628-14" TargetMode="External"/><Relationship Id="rId19" Type="http://schemas.openxmlformats.org/officeDocument/2006/relationships/hyperlink" Target="https://zakon.rada.gov.ua/laws/show/617-2018-%D0%BF" TargetMode="External"/><Relationship Id="rId31" Type="http://schemas.openxmlformats.org/officeDocument/2006/relationships/hyperlink" Target="https://zakon.rada.gov.ua/laws/show/617-2018-%D0%BF" TargetMode="External"/><Relationship Id="rId44" Type="http://schemas.openxmlformats.org/officeDocument/2006/relationships/hyperlink" Target="https://zakon.rada.gov.ua/laws/show/617-2018-%D0%BF" TargetMode="External"/><Relationship Id="rId52" Type="http://schemas.openxmlformats.org/officeDocument/2006/relationships/hyperlink" Target="https://zakon.rada.gov.ua/laws/show/617-2018-%D0%BF" TargetMode="External"/><Relationship Id="rId4" Type="http://schemas.openxmlformats.org/officeDocument/2006/relationships/webSettings" Target="webSettings.xml"/><Relationship Id="rId9" Type="http://schemas.openxmlformats.org/officeDocument/2006/relationships/hyperlink" Target="https://zakon.rada.gov.ua/laws/show/651-14" TargetMode="External"/><Relationship Id="rId14" Type="http://schemas.openxmlformats.org/officeDocument/2006/relationships/hyperlink" Target="https://zakon.rada.gov.ua/laws/show/545-2017-%D0%BF/print" TargetMode="External"/><Relationship Id="rId22" Type="http://schemas.openxmlformats.org/officeDocument/2006/relationships/hyperlink" Target="https://zakon.rada.gov.ua/laws/show/617-2018-%D0%BF" TargetMode="External"/><Relationship Id="rId27" Type="http://schemas.openxmlformats.org/officeDocument/2006/relationships/hyperlink" Target="https://zakon.rada.gov.ua/laws/show/617-2018-%D0%BF" TargetMode="External"/><Relationship Id="rId30" Type="http://schemas.openxmlformats.org/officeDocument/2006/relationships/hyperlink" Target="https://zakon.rada.gov.ua/laws/show/617-2018-%D0%BF" TargetMode="External"/><Relationship Id="rId35" Type="http://schemas.openxmlformats.org/officeDocument/2006/relationships/hyperlink" Target="https://zakon.rada.gov.ua/laws/show/617-2018-%D0%BF" TargetMode="External"/><Relationship Id="rId43" Type="http://schemas.openxmlformats.org/officeDocument/2006/relationships/hyperlink" Target="https://zakon.rada.gov.ua/laws/show/617-2018-%D0%BF" TargetMode="External"/><Relationship Id="rId48" Type="http://schemas.openxmlformats.org/officeDocument/2006/relationships/hyperlink" Target="https://zakon.rada.gov.ua/laws/show/545-2017-%D0%BF/print" TargetMode="External"/><Relationship Id="rId56" Type="http://schemas.openxmlformats.org/officeDocument/2006/relationships/fontTable" Target="fontTable.xml"/><Relationship Id="rId8" Type="http://schemas.openxmlformats.org/officeDocument/2006/relationships/hyperlink" Target="https://zakon.rada.gov.ua/laws/show/1060-12" TargetMode="External"/><Relationship Id="rId51" Type="http://schemas.openxmlformats.org/officeDocument/2006/relationships/hyperlink" Target="https://zakon.rada.gov.ua/laws/show/617-2018-%D0%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7234</Words>
  <Characters>41236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Федина</dc:creator>
  <cp:lastModifiedBy>Юлія Федина</cp:lastModifiedBy>
  <cp:revision>1</cp:revision>
  <dcterms:created xsi:type="dcterms:W3CDTF">2019-11-27T09:06:00Z</dcterms:created>
  <dcterms:modified xsi:type="dcterms:W3CDTF">2019-11-27T09:10:00Z</dcterms:modified>
</cp:coreProperties>
</file>